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B8CFC" w14:textId="66FC0B7C" w:rsidR="007A20A3" w:rsidRDefault="00E60AC4" w:rsidP="00E60AC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A726F6E" wp14:editId="25DE11F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62125" cy="1027430"/>
            <wp:effectExtent l="0" t="0" r="9525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on-jack-1027898_960_720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A3" w:rsidRPr="007A20A3">
        <w:rPr>
          <w:rFonts w:ascii="Century Gothic" w:hAnsi="Century Gothic"/>
          <w:sz w:val="24"/>
          <w:szCs w:val="24"/>
        </w:rPr>
        <w:t>Monday, May 11th</w:t>
      </w:r>
    </w:p>
    <w:p w14:paraId="70B8C495" w14:textId="59E2A5B6" w:rsidR="00E60AC4" w:rsidRPr="00E60AC4" w:rsidRDefault="00E60AC4" w:rsidP="00E60AC4">
      <w:pPr>
        <w:jc w:val="center"/>
        <w:rPr>
          <w:rFonts w:ascii="Century Gothic" w:hAnsi="Century Gothic"/>
          <w:b/>
          <w:bCs/>
          <w:sz w:val="48"/>
          <w:szCs w:val="48"/>
        </w:rPr>
      </w:pPr>
      <w:bookmarkStart w:id="0" w:name="_Hlk39327830"/>
      <w:bookmarkEnd w:id="0"/>
      <w:r w:rsidRPr="00E60AC4">
        <w:rPr>
          <w:rFonts w:ascii="Century Gothic" w:hAnsi="Century Gothic"/>
          <w:b/>
          <w:bCs/>
          <w:sz w:val="48"/>
          <w:szCs w:val="48"/>
        </w:rPr>
        <w:t>ENGLISH</w:t>
      </w:r>
    </w:p>
    <w:p w14:paraId="05C47339" w14:textId="4DCE0CD0" w:rsidR="007A20A3" w:rsidRDefault="00765F8E" w:rsidP="007A20A3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59FB" wp14:editId="0AF421D6">
                <wp:simplePos x="0" y="0"/>
                <wp:positionH relativeFrom="column">
                  <wp:posOffset>-76200</wp:posOffset>
                </wp:positionH>
                <wp:positionV relativeFrom="paragraph">
                  <wp:posOffset>334645</wp:posOffset>
                </wp:positionV>
                <wp:extent cx="6829425" cy="42100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42100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FD1D9" id="Rectangle 3" o:spid="_x0000_s1026" style="position:absolute;margin-left:-6pt;margin-top:26.35pt;width:537.75pt;height:3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" filled="f" strokecolor="#1f3763 [1604]" strokeweight="1pt">
                <v:stroke dashstyle="dash"/>
              </v:rect>
            </w:pict>
          </mc:Fallback>
        </mc:AlternateContent>
      </w:r>
    </w:p>
    <w:p w14:paraId="64988BD1" w14:textId="02D4C528" w:rsidR="007A20A3" w:rsidRDefault="007A20A3" w:rsidP="007A20A3">
      <w:pPr>
        <w:rPr>
          <w:rFonts w:ascii="Century Gothic" w:hAnsi="Century Gothic"/>
          <w:b/>
          <w:bCs/>
          <w:sz w:val="28"/>
          <w:szCs w:val="28"/>
        </w:rPr>
      </w:pPr>
      <w:r w:rsidRPr="00765F8E">
        <w:rPr>
          <w:rFonts w:ascii="Century Gothic" w:hAnsi="Century Gothic"/>
          <w:b/>
          <w:bCs/>
          <w:sz w:val="28"/>
          <w:szCs w:val="28"/>
        </w:rPr>
        <w:t xml:space="preserve">Je révise : </w:t>
      </w:r>
      <w:r w:rsidRPr="00765F8E">
        <w:rPr>
          <w:rFonts w:ascii="Century Gothic" w:hAnsi="Century Gothic"/>
          <w:b/>
          <w:bCs/>
          <w:sz w:val="28"/>
          <w:szCs w:val="28"/>
        </w:rPr>
        <w:t>FREQUENCY</w:t>
      </w:r>
    </w:p>
    <w:p w14:paraId="379C4508" w14:textId="267BA52C" w:rsidR="00E60AC4" w:rsidRPr="00E60AC4" w:rsidRDefault="00E60AC4" w:rsidP="007A20A3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E60AC4">
        <w:rPr>
          <w:rFonts w:ascii="Century Gothic" w:hAnsi="Century Gothic"/>
          <w:b/>
          <w:bCs/>
          <w:color w:val="4472C4" w:themeColor="accent1"/>
          <w:sz w:val="24"/>
          <w:szCs w:val="24"/>
        </w:rPr>
        <w:t>Ecoute l’enregistrement 1</w:t>
      </w:r>
    </w:p>
    <w:p w14:paraId="61A0643A" w14:textId="47B50981" w:rsidR="000E541C" w:rsidRPr="00765F8E" w:rsidRDefault="007A20A3">
      <w:pPr>
        <w:rPr>
          <w:rFonts w:ascii="Century Gothic" w:hAnsi="Century Gothic"/>
          <w:sz w:val="24"/>
          <w:szCs w:val="24"/>
        </w:rPr>
      </w:pPr>
      <w:r w:rsidRPr="00765F8E">
        <w:rPr>
          <w:rFonts w:ascii="Century Gothic" w:hAnsi="Century Gothic"/>
          <w:sz w:val="24"/>
          <w:szCs w:val="24"/>
        </w:rPr>
        <w:t>Voici deux exercices pour t’entraîner sur les fréquences : toujours, jamais…</w:t>
      </w:r>
    </w:p>
    <w:p w14:paraId="23146191" w14:textId="467492FA" w:rsidR="007A20A3" w:rsidRPr="00765F8E" w:rsidRDefault="007A20A3">
      <w:pPr>
        <w:rPr>
          <w:rFonts w:ascii="Century Gothic" w:hAnsi="Century Gothic"/>
          <w:b/>
          <w:bCs/>
          <w:sz w:val="24"/>
          <w:szCs w:val="24"/>
        </w:rPr>
      </w:pPr>
      <w:r w:rsidRPr="00765F8E">
        <w:rPr>
          <w:rFonts w:ascii="Century Gothic" w:hAnsi="Century Gothic"/>
          <w:b/>
          <w:bCs/>
          <w:sz w:val="24"/>
          <w:szCs w:val="24"/>
        </w:rPr>
        <w:t>EXERCISE 1 Match the pairs : Reforme les paires.</w:t>
      </w:r>
    </w:p>
    <w:p w14:paraId="073A7F3F" w14:textId="42AF9C18" w:rsidR="007A20A3" w:rsidRPr="00765F8E" w:rsidRDefault="007A20A3">
      <w:pPr>
        <w:rPr>
          <w:rFonts w:ascii="Century Gothic" w:hAnsi="Century Gothic"/>
          <w:sz w:val="24"/>
          <w:szCs w:val="24"/>
        </w:rPr>
      </w:pPr>
      <w:hyperlink r:id="rId7" w:history="1">
        <w:r w:rsidRPr="00765F8E">
          <w:rPr>
            <w:rStyle w:val="Lienhypertexte"/>
            <w:rFonts w:ascii="Century Gothic" w:hAnsi="Century Gothic"/>
            <w:sz w:val="24"/>
            <w:szCs w:val="24"/>
          </w:rPr>
          <w:t>https://learningapps.org/display?v=p630w0byk16</w:t>
        </w:r>
      </w:hyperlink>
    </w:p>
    <w:p w14:paraId="7DF07398" w14:textId="660421ED" w:rsidR="00765F8E" w:rsidRPr="00765F8E" w:rsidRDefault="00765F8E">
      <w:pPr>
        <w:rPr>
          <w:rFonts w:ascii="Century Gothic" w:hAnsi="Century Gothic"/>
          <w:sz w:val="24"/>
          <w:szCs w:val="24"/>
        </w:rPr>
      </w:pPr>
      <w:r w:rsidRPr="00765F8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F0F64D" wp14:editId="4E9182AB">
            <wp:simplePos x="0" y="0"/>
            <wp:positionH relativeFrom="margin">
              <wp:posOffset>1743075</wp:posOffset>
            </wp:positionH>
            <wp:positionV relativeFrom="paragraph">
              <wp:posOffset>103505</wp:posOffset>
            </wp:positionV>
            <wp:extent cx="876300" cy="337820"/>
            <wp:effectExtent l="0" t="0" r="0" b="5080"/>
            <wp:wrapTight wrapText="bothSides">
              <wp:wrapPolygon edited="0">
                <wp:start x="0" y="0"/>
                <wp:lineTo x="0" y="20707"/>
                <wp:lineTo x="21130" y="20707"/>
                <wp:lineTo x="2113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6" t="43182" r="41095" b="50618"/>
                    <a:stretch/>
                  </pic:blipFill>
                  <pic:spPr bwMode="auto">
                    <a:xfrm>
                      <a:off x="0" y="0"/>
                      <a:ext cx="876300" cy="33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B5190" w14:textId="4F03229E" w:rsidR="007A20A3" w:rsidRPr="00765F8E" w:rsidRDefault="007A20A3" w:rsidP="00765F8E">
      <w:pPr>
        <w:spacing w:after="0" w:line="240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765F8E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Clique sur un casque pour écouter. Tu peux écouter plusieurs fois. Retrouve le dessin qui correspond puis accroche les étiquettes. </w:t>
      </w:r>
    </w:p>
    <w:p w14:paraId="4653E116" w14:textId="5C9C49BB" w:rsidR="007A20A3" w:rsidRPr="00765F8E" w:rsidRDefault="007A20A3" w:rsidP="00765F8E">
      <w:pPr>
        <w:spacing w:after="0" w:line="240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765F8E">
        <w:rPr>
          <w:rFonts w:ascii="Century Gothic" w:hAnsi="Century Gothic"/>
          <w:b/>
          <w:bCs/>
          <w:color w:val="70AD47" w:themeColor="accent6"/>
          <w:sz w:val="24"/>
          <w:szCs w:val="24"/>
        </w:rPr>
        <w:t>Clique sur</w:t>
      </w:r>
      <w:r w:rsidRPr="00765F8E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drawing>
          <wp:inline distT="0" distB="0" distL="0" distR="0" wp14:anchorId="5CB4498C" wp14:editId="08C73080">
            <wp:extent cx="342617" cy="30924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084" t="63277" r="26477" b="31204"/>
                    <a:stretch/>
                  </pic:blipFill>
                  <pic:spPr bwMode="auto">
                    <a:xfrm>
                      <a:off x="0" y="0"/>
                      <a:ext cx="358775" cy="32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5F8E">
        <w:rPr>
          <w:rFonts w:ascii="Century Gothic" w:hAnsi="Century Gothic"/>
          <w:b/>
          <w:bCs/>
          <w:color w:val="70AD47" w:themeColor="accent6"/>
          <w:sz w:val="24"/>
          <w:szCs w:val="24"/>
        </w:rPr>
        <w:t>en bas à droite pour vérifier. Si c’est VERT, bravo ; si c’est ROUGE, tu t’es trompée. Clique pour séparer les étiquettes et recommence !</w:t>
      </w:r>
    </w:p>
    <w:p w14:paraId="72C583B7" w14:textId="77777777" w:rsidR="00765F8E" w:rsidRPr="00765F8E" w:rsidRDefault="00765F8E" w:rsidP="00765F8E">
      <w:pPr>
        <w:spacing w:after="0" w:line="240" w:lineRule="auto"/>
        <w:rPr>
          <w:rFonts w:ascii="Century Gothic" w:hAnsi="Century Gothic"/>
          <w:b/>
          <w:bCs/>
          <w:color w:val="70AD47" w:themeColor="accent6"/>
        </w:rPr>
      </w:pPr>
    </w:p>
    <w:p w14:paraId="04310754" w14:textId="0C2B2F00" w:rsidR="007A20A3" w:rsidRPr="00765F8E" w:rsidRDefault="007A20A3">
      <w:pPr>
        <w:rPr>
          <w:rFonts w:ascii="Century Gothic" w:hAnsi="Century Gothic"/>
          <w:b/>
          <w:bCs/>
          <w:sz w:val="24"/>
          <w:szCs w:val="24"/>
        </w:rPr>
      </w:pPr>
      <w:r w:rsidRPr="00765F8E">
        <w:rPr>
          <w:rFonts w:ascii="Century Gothic" w:hAnsi="Century Gothic"/>
          <w:b/>
          <w:bCs/>
          <w:sz w:val="24"/>
          <w:szCs w:val="24"/>
        </w:rPr>
        <w:t xml:space="preserve">EXERCISE 2 Play at memory : Joue au </w:t>
      </w:r>
      <w:proofErr w:type="spellStart"/>
      <w:r w:rsidRPr="00765F8E">
        <w:rPr>
          <w:rFonts w:ascii="Century Gothic" w:hAnsi="Century Gothic"/>
          <w:b/>
          <w:bCs/>
          <w:sz w:val="24"/>
          <w:szCs w:val="24"/>
        </w:rPr>
        <w:t>mémory</w:t>
      </w:r>
      <w:proofErr w:type="spellEnd"/>
    </w:p>
    <w:p w14:paraId="3D069B1E" w14:textId="77777777" w:rsidR="00765F8E" w:rsidRPr="00765F8E" w:rsidRDefault="00765F8E">
      <w:pPr>
        <w:rPr>
          <w:rFonts w:ascii="Century Gothic" w:hAnsi="Century Gothic"/>
          <w:sz w:val="24"/>
          <w:szCs w:val="24"/>
        </w:rPr>
      </w:pPr>
      <w:hyperlink r:id="rId10" w:history="1">
        <w:r w:rsidRPr="00765F8E">
          <w:rPr>
            <w:rStyle w:val="Lienhypertexte"/>
            <w:rFonts w:ascii="Century Gothic" w:hAnsi="Century Gothic"/>
            <w:sz w:val="24"/>
            <w:szCs w:val="24"/>
          </w:rPr>
          <w:t>https://learningapps.org/display?v=phjkjeafa20</w:t>
        </w:r>
      </w:hyperlink>
    </w:p>
    <w:p w14:paraId="5F1A979E" w14:textId="1917F30D" w:rsidR="00765F8E" w:rsidRPr="00765F8E" w:rsidRDefault="00765F8E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765F8E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Retourne les cartes, il faut trouver le mot français et le mot anglais qui </w:t>
      </w:r>
      <w:r w:rsidR="00E60AC4">
        <w:rPr>
          <w:rFonts w:ascii="Century Gothic" w:hAnsi="Century Gothic"/>
          <w:b/>
          <w:bCs/>
          <w:color w:val="70AD47" w:themeColor="accent6"/>
          <w:sz w:val="24"/>
          <w:szCs w:val="24"/>
        </w:rPr>
        <w:t>v</w:t>
      </w:r>
      <w:r w:rsidRPr="00765F8E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ont ensemble. </w:t>
      </w:r>
    </w:p>
    <w:p w14:paraId="68D625F5" w14:textId="798AC12C" w:rsidR="00765F8E" w:rsidRDefault="00765F8E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765F8E">
        <w:rPr>
          <w:rFonts w:ascii="Century Gothic" w:hAnsi="Century Gothic"/>
          <w:b/>
          <w:bCs/>
          <w:color w:val="70AD47" w:themeColor="accent6"/>
          <w:sz w:val="24"/>
          <w:szCs w:val="24"/>
        </w:rPr>
        <w:t>Va doucement pour lire les mots et mémoriser.</w:t>
      </w:r>
    </w:p>
    <w:p w14:paraId="5B21AC7E" w14:textId="35E35330" w:rsidR="00E60AC4" w:rsidRDefault="00E60AC4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</w:p>
    <w:p w14:paraId="13ECAEDA" w14:textId="77777777" w:rsidR="00B179C0" w:rsidRDefault="00B179C0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br w:type="page"/>
      </w:r>
    </w:p>
    <w:p w14:paraId="0B8D589D" w14:textId="18627344" w:rsidR="00E60AC4" w:rsidRPr="00765F8E" w:rsidRDefault="00E60AC4" w:rsidP="00E60AC4">
      <w:pPr>
        <w:rPr>
          <w:rFonts w:ascii="Century Gothic" w:hAnsi="Century Gothic"/>
          <w:b/>
          <w:bCs/>
          <w:sz w:val="28"/>
          <w:szCs w:val="28"/>
        </w:rPr>
      </w:pPr>
      <w:r w:rsidRPr="00765F8E">
        <w:rPr>
          <w:rFonts w:ascii="Century Gothic" w:hAnsi="Century Gothic"/>
          <w:b/>
          <w:bCs/>
          <w:sz w:val="28"/>
          <w:szCs w:val="28"/>
        </w:rPr>
        <w:lastRenderedPageBreak/>
        <w:t>Je</w:t>
      </w:r>
      <w:r>
        <w:rPr>
          <w:rFonts w:ascii="Century Gothic" w:hAnsi="Century Gothic"/>
          <w:b/>
          <w:bCs/>
          <w:sz w:val="28"/>
          <w:szCs w:val="28"/>
        </w:rPr>
        <w:t xml:space="preserve"> découvre</w:t>
      </w:r>
      <w:r w:rsidRPr="00765F8E">
        <w:rPr>
          <w:rFonts w:ascii="Century Gothic" w:hAnsi="Century Gothic"/>
          <w:b/>
          <w:bCs/>
          <w:sz w:val="28"/>
          <w:szCs w:val="28"/>
        </w:rPr>
        <w:t xml:space="preserve"> : </w:t>
      </w:r>
      <w:r>
        <w:rPr>
          <w:rFonts w:ascii="Century Gothic" w:hAnsi="Century Gothic"/>
          <w:b/>
          <w:bCs/>
          <w:sz w:val="28"/>
          <w:szCs w:val="28"/>
        </w:rPr>
        <w:t>SPORTS AND HOBBIES</w:t>
      </w:r>
    </w:p>
    <w:p w14:paraId="52C2BC13" w14:textId="5DB775E5" w:rsidR="00E60AC4" w:rsidRDefault="00E60AC4" w:rsidP="00E60AC4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E60AC4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Ecoute l’enregistrement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2</w:t>
      </w:r>
      <w:r w:rsidR="00B179C0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et répète les mots.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5"/>
        <w:gridCol w:w="1981"/>
        <w:gridCol w:w="2051"/>
        <w:gridCol w:w="1995"/>
        <w:gridCol w:w="2364"/>
      </w:tblGrid>
      <w:tr w:rsidR="00B179C0" w14:paraId="39E1BE2F" w14:textId="77777777" w:rsidTr="00B179C0">
        <w:tc>
          <w:tcPr>
            <w:tcW w:w="2065" w:type="dxa"/>
            <w:vAlign w:val="center"/>
          </w:tcPr>
          <w:p w14:paraId="405315D0" w14:textId="5F0BD7FA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599285" wp14:editId="20E5F95F">
                  <wp:extent cx="1066800" cy="1115291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28" cy="113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vAlign w:val="center"/>
          </w:tcPr>
          <w:p w14:paraId="4E78A307" w14:textId="036E3E0A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4EAE78" wp14:editId="163855CE">
                  <wp:extent cx="1190625" cy="101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56" cy="102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vAlign w:val="center"/>
          </w:tcPr>
          <w:p w14:paraId="051334EA" w14:textId="1CC7205F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A39113" wp14:editId="45D2D450">
                  <wp:extent cx="831875" cy="1104900"/>
                  <wp:effectExtent l="0" t="0" r="635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69" cy="112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14:paraId="4CE1A1AA" w14:textId="0109C5F6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6EFC2DD4" wp14:editId="11233FF5">
                  <wp:extent cx="1198292" cy="790575"/>
                  <wp:effectExtent l="0" t="0" r="190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71" cy="80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0703DA7E" w14:textId="42F30B69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01099CC8" wp14:editId="52489251">
                  <wp:extent cx="1068562" cy="101917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71" cy="10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9C0" w14:paraId="1C34AACF" w14:textId="77777777" w:rsidTr="00B179C0">
        <w:tc>
          <w:tcPr>
            <w:tcW w:w="2065" w:type="dxa"/>
            <w:vAlign w:val="center"/>
          </w:tcPr>
          <w:p w14:paraId="2449E393" w14:textId="6D0B6D8E" w:rsidR="00E60AC4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Horse riding</w:t>
            </w:r>
          </w:p>
        </w:tc>
        <w:tc>
          <w:tcPr>
            <w:tcW w:w="1981" w:type="dxa"/>
            <w:vAlign w:val="center"/>
          </w:tcPr>
          <w:p w14:paraId="41AC315B" w14:textId="5A9F79A1" w:rsidR="00E60AC4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Swim</w:t>
            </w:r>
            <w:proofErr w:type="spellEnd"/>
          </w:p>
        </w:tc>
        <w:tc>
          <w:tcPr>
            <w:tcW w:w="2051" w:type="dxa"/>
            <w:vAlign w:val="center"/>
          </w:tcPr>
          <w:p w14:paraId="05EE3752" w14:textId="4FD6A023" w:rsidR="00E60AC4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Do judo</w:t>
            </w:r>
          </w:p>
        </w:tc>
        <w:tc>
          <w:tcPr>
            <w:tcW w:w="1995" w:type="dxa"/>
            <w:vAlign w:val="center"/>
          </w:tcPr>
          <w:p w14:paraId="1ECCEE4D" w14:textId="0C049DBE" w:rsidR="00E60AC4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 xml:space="preserve">Play ping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pong</w:t>
            </w:r>
            <w:proofErr w:type="spellEnd"/>
          </w:p>
        </w:tc>
        <w:tc>
          <w:tcPr>
            <w:tcW w:w="2364" w:type="dxa"/>
            <w:vAlign w:val="center"/>
          </w:tcPr>
          <w:p w14:paraId="36DECB94" w14:textId="147A0087" w:rsidR="00E60AC4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Play tennis</w:t>
            </w:r>
          </w:p>
        </w:tc>
      </w:tr>
      <w:tr w:rsidR="00B179C0" w14:paraId="08F9E0E6" w14:textId="77777777" w:rsidTr="00B179C0">
        <w:tc>
          <w:tcPr>
            <w:tcW w:w="2065" w:type="dxa"/>
            <w:vAlign w:val="center"/>
          </w:tcPr>
          <w:p w14:paraId="4B50472E" w14:textId="2E8178B4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380066E2" wp14:editId="7B1C407D">
                  <wp:extent cx="1248897" cy="136156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38" cy="137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vAlign w:val="center"/>
          </w:tcPr>
          <w:p w14:paraId="61C79B3B" w14:textId="3DA001DF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3E749AF5" wp14:editId="4DA96EA0">
                  <wp:extent cx="1103249" cy="1133475"/>
                  <wp:effectExtent l="0" t="0" r="190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86" cy="115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vAlign w:val="center"/>
          </w:tcPr>
          <w:p w14:paraId="419B1960" w14:textId="5A093262" w:rsidR="00E60AC4" w:rsidRDefault="00E60AC4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2DDEC02E" wp14:editId="08C15F13">
                  <wp:extent cx="1008487" cy="1230879"/>
                  <wp:effectExtent l="3175" t="0" r="4445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7454" cy="124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14:paraId="762943C6" w14:textId="3F9EA6AB" w:rsidR="00E60AC4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446CB501" wp14:editId="23DAA034">
                  <wp:extent cx="923925" cy="1208318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9039" cy="122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281A0335" w14:textId="7796FBEF" w:rsidR="00E60AC4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764BF2D6" wp14:editId="6F36545B">
                  <wp:extent cx="1449337" cy="104775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50" cy="105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9C0" w14:paraId="74B896D1" w14:textId="77777777" w:rsidTr="00B179C0">
        <w:tc>
          <w:tcPr>
            <w:tcW w:w="2065" w:type="dxa"/>
            <w:vAlign w:val="center"/>
          </w:tcPr>
          <w:p w14:paraId="65FDD6C3" w14:textId="492329E5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Dance</w:t>
            </w:r>
          </w:p>
        </w:tc>
        <w:tc>
          <w:tcPr>
            <w:tcW w:w="1981" w:type="dxa"/>
            <w:vAlign w:val="center"/>
          </w:tcPr>
          <w:p w14:paraId="5624D938" w14:textId="650B065D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Sing</w:t>
            </w:r>
            <w:proofErr w:type="spellEnd"/>
          </w:p>
        </w:tc>
        <w:tc>
          <w:tcPr>
            <w:tcW w:w="2051" w:type="dxa"/>
            <w:vAlign w:val="center"/>
          </w:tcPr>
          <w:p w14:paraId="5EAE2623" w14:textId="73000542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cards</w:t>
            </w:r>
            <w:proofErr w:type="spellEnd"/>
          </w:p>
        </w:tc>
        <w:tc>
          <w:tcPr>
            <w:tcW w:w="1995" w:type="dxa"/>
            <w:vAlign w:val="center"/>
          </w:tcPr>
          <w:p w14:paraId="59FA0306" w14:textId="11C52A8B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Listen</w:t>
            </w:r>
            <w:proofErr w:type="spellEnd"/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 w:rsidR="006D2398"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 xml:space="preserve">to </w:t>
            </w: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music</w:t>
            </w:r>
          </w:p>
        </w:tc>
        <w:tc>
          <w:tcPr>
            <w:tcW w:w="2364" w:type="dxa"/>
            <w:vAlign w:val="center"/>
          </w:tcPr>
          <w:p w14:paraId="6752F61D" w14:textId="610E6199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Play music</w:t>
            </w:r>
          </w:p>
        </w:tc>
      </w:tr>
      <w:tr w:rsidR="00B179C0" w14:paraId="1CB9B5E3" w14:textId="77777777" w:rsidTr="00B179C0">
        <w:trPr>
          <w:trHeight w:val="416"/>
        </w:trPr>
        <w:tc>
          <w:tcPr>
            <w:tcW w:w="2065" w:type="dxa"/>
            <w:vAlign w:val="center"/>
          </w:tcPr>
          <w:p w14:paraId="7C65F5D2" w14:textId="5005FB9C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1092677E" wp14:editId="682CC3DA">
                  <wp:extent cx="1209161" cy="952214"/>
                  <wp:effectExtent l="0" t="0" r="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29" cy="95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vAlign w:val="center"/>
          </w:tcPr>
          <w:p w14:paraId="6E946615" w14:textId="43D79711" w:rsidR="000D3C62" w:rsidRDefault="00B179C0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40CB2F42" wp14:editId="7762A7DA">
                  <wp:extent cx="871530" cy="844550"/>
                  <wp:effectExtent l="0" t="0" r="508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oystick-1486900_960_72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01" cy="85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vAlign w:val="center"/>
          </w:tcPr>
          <w:p w14:paraId="4E1D29F1" w14:textId="03180192" w:rsidR="000D3C62" w:rsidRDefault="00B179C0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4B00F496" wp14:editId="0964CD47">
                  <wp:extent cx="999865" cy="1079500"/>
                  <wp:effectExtent l="0" t="0" r="0" b="63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7705" cy="109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14:paraId="4FDED532" w14:textId="20FB4153" w:rsidR="000D3C62" w:rsidRDefault="00B179C0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3CDC3B08" wp14:editId="000D802F">
                  <wp:extent cx="743585" cy="890270"/>
                  <wp:effectExtent l="0" t="0" r="0" b="508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32A5C66B" w14:textId="404C572B" w:rsidR="000D3C62" w:rsidRDefault="00B179C0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4BB8E39D" wp14:editId="57649105">
                  <wp:extent cx="1128670" cy="101155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rcRect l="1863" t="22254" r="-1863"/>
                          <a:stretch/>
                        </pic:blipFill>
                        <pic:spPr>
                          <a:xfrm>
                            <a:off x="0" y="0"/>
                            <a:ext cx="1140193" cy="10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9C0" w14:paraId="6009B871" w14:textId="77777777" w:rsidTr="00B179C0">
        <w:trPr>
          <w:trHeight w:val="416"/>
        </w:trPr>
        <w:tc>
          <w:tcPr>
            <w:tcW w:w="2065" w:type="dxa"/>
            <w:vAlign w:val="center"/>
          </w:tcPr>
          <w:p w14:paraId="187D9DC1" w14:textId="6DC5A753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  <w:sz w:val="24"/>
                <w:szCs w:val="24"/>
              </w:rPr>
              <w:t>Play games</w:t>
            </w:r>
          </w:p>
        </w:tc>
        <w:tc>
          <w:tcPr>
            <w:tcW w:w="1981" w:type="dxa"/>
            <w:vAlign w:val="center"/>
          </w:tcPr>
          <w:p w14:paraId="2619C37D" w14:textId="037A20C8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videogames</w:t>
            </w:r>
            <w:proofErr w:type="spellEnd"/>
          </w:p>
        </w:tc>
        <w:tc>
          <w:tcPr>
            <w:tcW w:w="2051" w:type="dxa"/>
            <w:vAlign w:val="center"/>
          </w:tcPr>
          <w:p w14:paraId="456D6C19" w14:textId="6C440357" w:rsidR="000D3C62" w:rsidRDefault="000D3C62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Watch T</w:t>
            </w:r>
            <w:r w:rsidR="007851BF"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V</w:t>
            </w:r>
          </w:p>
        </w:tc>
        <w:tc>
          <w:tcPr>
            <w:tcW w:w="1995" w:type="dxa"/>
            <w:vAlign w:val="center"/>
          </w:tcPr>
          <w:p w14:paraId="11D8E52F" w14:textId="3A6825EA" w:rsidR="000D3C62" w:rsidRDefault="007851BF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Read book</w:t>
            </w:r>
            <w:r w:rsidR="00B179C0"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s</w:t>
            </w:r>
          </w:p>
        </w:tc>
        <w:tc>
          <w:tcPr>
            <w:tcW w:w="2364" w:type="dxa"/>
            <w:vAlign w:val="center"/>
          </w:tcPr>
          <w:p w14:paraId="48DCF758" w14:textId="20FA1D6A" w:rsidR="000D3C62" w:rsidRDefault="007851BF" w:rsidP="00B179C0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Cook</w:t>
            </w:r>
          </w:p>
        </w:tc>
      </w:tr>
    </w:tbl>
    <w:p w14:paraId="10F46A2A" w14:textId="77777777" w:rsidR="00E60AC4" w:rsidRPr="00E60AC4" w:rsidRDefault="00E60AC4" w:rsidP="00E60AC4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0CD18DD4" w14:textId="77777777" w:rsidR="006D2398" w:rsidRDefault="006D2398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bCs/>
          <w:color w:val="70AD47" w:themeColor="accent6"/>
          <w:sz w:val="24"/>
          <w:szCs w:val="24"/>
        </w:rPr>
        <w:t>Pour demander à quelqu’un s’il fait souvent une activité on dit :</w:t>
      </w:r>
    </w:p>
    <w:p w14:paraId="4D09E829" w14:textId="77777777" w:rsidR="006D2398" w:rsidRPr="006D2398" w:rsidRDefault="006D2398" w:rsidP="006D2398">
      <w:pPr>
        <w:ind w:firstLine="708"/>
        <w:rPr>
          <w:rFonts w:ascii="Century Gothic" w:hAnsi="Century Gothic"/>
          <w:b/>
          <w:bCs/>
          <w:sz w:val="24"/>
          <w:szCs w:val="24"/>
        </w:rPr>
      </w:pPr>
      <w:r w:rsidRPr="006D2398">
        <w:rPr>
          <w:rFonts w:ascii="Century Gothic" w:hAnsi="Century Gothic"/>
          <w:b/>
          <w:bCs/>
          <w:sz w:val="24"/>
          <w:szCs w:val="24"/>
        </w:rPr>
        <w:t xml:space="preserve">How </w:t>
      </w:r>
      <w:proofErr w:type="spellStart"/>
      <w:r w:rsidRPr="006D2398">
        <w:rPr>
          <w:rFonts w:ascii="Century Gothic" w:hAnsi="Century Gothic"/>
          <w:b/>
          <w:bCs/>
          <w:sz w:val="24"/>
          <w:szCs w:val="24"/>
        </w:rPr>
        <w:t>often</w:t>
      </w:r>
      <w:proofErr w:type="spellEnd"/>
      <w:r w:rsidRPr="006D2398">
        <w:rPr>
          <w:rFonts w:ascii="Century Gothic" w:hAnsi="Century Gothic"/>
          <w:b/>
          <w:bCs/>
          <w:sz w:val="24"/>
          <w:szCs w:val="24"/>
        </w:rPr>
        <w:t xml:space="preserve"> do </w:t>
      </w:r>
      <w:proofErr w:type="spellStart"/>
      <w:r w:rsidRPr="006D2398">
        <w:rPr>
          <w:rFonts w:ascii="Century Gothic" w:hAnsi="Century Gothic"/>
          <w:b/>
          <w:bCs/>
          <w:sz w:val="24"/>
          <w:szCs w:val="24"/>
        </w:rPr>
        <w:t>you</w:t>
      </w:r>
      <w:proofErr w:type="spellEnd"/>
      <w:proofErr w:type="gramStart"/>
      <w:r w:rsidRPr="006D2398">
        <w:rPr>
          <w:rFonts w:ascii="Century Gothic" w:hAnsi="Century Gothic"/>
          <w:b/>
          <w:bCs/>
          <w:sz w:val="24"/>
          <w:szCs w:val="24"/>
        </w:rPr>
        <w:t xml:space="preserve"> ….</w:t>
      </w:r>
      <w:proofErr w:type="gramEnd"/>
      <w:r w:rsidRPr="006D2398">
        <w:rPr>
          <w:rFonts w:ascii="Century Gothic" w:hAnsi="Century Gothic"/>
          <w:b/>
          <w:bCs/>
          <w:sz w:val="24"/>
          <w:szCs w:val="24"/>
        </w:rPr>
        <w:t> ?</w:t>
      </w:r>
    </w:p>
    <w:p w14:paraId="45B9A740" w14:textId="02B8E098" w:rsidR="00ED2663" w:rsidRDefault="00ED2663" w:rsidP="00ED2663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36E64E" wp14:editId="5C6CF772">
            <wp:simplePos x="0" y="0"/>
            <wp:positionH relativeFrom="column">
              <wp:posOffset>2266950</wp:posOffset>
            </wp:positionH>
            <wp:positionV relativeFrom="paragraph">
              <wp:posOffset>217805</wp:posOffset>
            </wp:positionV>
            <wp:extent cx="604520" cy="737870"/>
            <wp:effectExtent l="9525" t="0" r="0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52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AC4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Ecoute l’enregistrement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3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et </w:t>
      </w:r>
      <w:r w:rsidR="00AB7C76">
        <w:rPr>
          <w:rFonts w:ascii="Century Gothic" w:hAnsi="Century Gothic"/>
          <w:b/>
          <w:bCs/>
          <w:color w:val="4472C4" w:themeColor="accent1"/>
          <w:sz w:val="24"/>
          <w:szCs w:val="24"/>
        </w:rPr>
        <w:t>coche la réponse de Pierre :</w:t>
      </w:r>
    </w:p>
    <w:p w14:paraId="4BD1D5A4" w14:textId="78E5D068" w:rsidR="00ED2663" w:rsidRPr="00ED2663" w:rsidRDefault="00AB7C76" w:rsidP="00ED266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59403B0" wp14:editId="0F68F2CD">
            <wp:simplePos x="0" y="0"/>
            <wp:positionH relativeFrom="column">
              <wp:posOffset>4162425</wp:posOffset>
            </wp:positionH>
            <wp:positionV relativeFrom="paragraph">
              <wp:posOffset>15875</wp:posOffset>
            </wp:positionV>
            <wp:extent cx="657225" cy="589915"/>
            <wp:effectExtent l="0" t="0" r="9525" b="635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63" w:rsidRPr="00ED2663">
        <w:rPr>
          <w:rFonts w:ascii="Century Gothic" w:hAnsi="Century Gothic"/>
          <w:sz w:val="24"/>
          <w:szCs w:val="24"/>
        </w:rPr>
        <w:t>□</w:t>
      </w:r>
      <w:r w:rsidR="00ED2663" w:rsidRPr="00ED2663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68D6D1" wp14:editId="23A328C6">
            <wp:simplePos x="0" y="0"/>
            <wp:positionH relativeFrom="column">
              <wp:posOffset>76200</wp:posOffset>
            </wp:positionH>
            <wp:positionV relativeFrom="paragraph">
              <wp:posOffset>12065</wp:posOffset>
            </wp:positionV>
            <wp:extent cx="838200" cy="554758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63" w:rsidRPr="00ED266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ED2663" w:rsidRPr="00ED2663">
        <w:rPr>
          <w:rFonts w:ascii="Century Gothic" w:hAnsi="Century Gothic"/>
          <w:sz w:val="24"/>
          <w:szCs w:val="24"/>
        </w:rPr>
        <w:t>rarely</w:t>
      </w:r>
      <w:proofErr w:type="spellEnd"/>
      <w:r w:rsidR="00ED2663" w:rsidRPr="00ED2663">
        <w:rPr>
          <w:rFonts w:ascii="Century Gothic" w:hAnsi="Century Gothic"/>
          <w:sz w:val="24"/>
          <w:szCs w:val="24"/>
        </w:rPr>
        <w:t xml:space="preserve"> </w:t>
      </w:r>
      <w:r w:rsidR="00ED2663">
        <w:rPr>
          <w:rFonts w:ascii="Century Gothic" w:hAnsi="Century Gothic"/>
          <w:sz w:val="24"/>
          <w:szCs w:val="24"/>
        </w:rPr>
        <w:tab/>
      </w:r>
      <w:r w:rsidR="00ED2663">
        <w:rPr>
          <w:rFonts w:ascii="Century Gothic" w:hAnsi="Century Gothic"/>
          <w:sz w:val="24"/>
          <w:szCs w:val="24"/>
        </w:rPr>
        <w:tab/>
        <w:t xml:space="preserve">□ </w:t>
      </w:r>
      <w:proofErr w:type="spellStart"/>
      <w:r>
        <w:rPr>
          <w:rFonts w:ascii="Century Gothic" w:hAnsi="Century Gothic"/>
          <w:sz w:val="24"/>
          <w:szCs w:val="24"/>
        </w:rPr>
        <w:t>never</w:t>
      </w:r>
      <w:proofErr w:type="spellEnd"/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ED2663">
        <w:rPr>
          <w:rFonts w:ascii="Century Gothic" w:hAnsi="Century Gothic"/>
          <w:sz w:val="24"/>
          <w:szCs w:val="24"/>
        </w:rPr>
        <w:t xml:space="preserve">□ </w:t>
      </w:r>
      <w:proofErr w:type="spellStart"/>
      <w:r>
        <w:rPr>
          <w:rFonts w:ascii="Century Gothic" w:hAnsi="Century Gothic"/>
          <w:sz w:val="24"/>
          <w:szCs w:val="24"/>
        </w:rPr>
        <w:t>often</w:t>
      </w:r>
      <w:proofErr w:type="spellEnd"/>
    </w:p>
    <w:p w14:paraId="6FE6E849" w14:textId="23792EBE" w:rsidR="00ED2663" w:rsidRPr="00ED2663" w:rsidRDefault="00ED2663" w:rsidP="00ED2663">
      <w:pPr>
        <w:rPr>
          <w:rFonts w:ascii="Century Gothic" w:hAnsi="Century Gothic"/>
          <w:sz w:val="24"/>
          <w:szCs w:val="24"/>
        </w:rPr>
      </w:pPr>
      <w:r w:rsidRPr="00ED2663">
        <w:rPr>
          <w:rFonts w:ascii="Century Gothic" w:hAnsi="Century Gothic"/>
          <w:sz w:val="24"/>
          <w:szCs w:val="24"/>
        </w:rPr>
        <w:t xml:space="preserve">□ </w:t>
      </w:r>
      <w:proofErr w:type="spellStart"/>
      <w:r w:rsidRPr="00ED2663">
        <w:rPr>
          <w:rFonts w:ascii="Century Gothic" w:hAnsi="Century Gothic"/>
          <w:sz w:val="24"/>
          <w:szCs w:val="24"/>
        </w:rPr>
        <w:t>sometimes</w:t>
      </w:r>
      <w:proofErr w:type="spellEnd"/>
      <w:r>
        <w:rPr>
          <w:rFonts w:ascii="Century Gothic" w:hAnsi="Century Gothic"/>
          <w:sz w:val="24"/>
          <w:szCs w:val="24"/>
        </w:rPr>
        <w:tab/>
      </w:r>
      <w:r w:rsidRPr="00ED2663">
        <w:rPr>
          <w:rFonts w:ascii="Century Gothic" w:hAnsi="Century Gothic"/>
          <w:sz w:val="24"/>
          <w:szCs w:val="24"/>
        </w:rPr>
        <w:t xml:space="preserve">□ </w:t>
      </w:r>
      <w:proofErr w:type="spellStart"/>
      <w:r w:rsidR="00AB7C76">
        <w:rPr>
          <w:rFonts w:ascii="Century Gothic" w:hAnsi="Century Gothic"/>
          <w:sz w:val="24"/>
          <w:szCs w:val="24"/>
        </w:rPr>
        <w:t>often</w:t>
      </w:r>
      <w:proofErr w:type="spellEnd"/>
      <w:r w:rsidR="00AB7C76">
        <w:rPr>
          <w:rFonts w:ascii="Century Gothic" w:hAnsi="Century Gothic"/>
          <w:sz w:val="24"/>
          <w:szCs w:val="24"/>
        </w:rPr>
        <w:tab/>
      </w:r>
      <w:r w:rsidR="00AB7C76">
        <w:rPr>
          <w:rFonts w:ascii="Century Gothic" w:hAnsi="Century Gothic"/>
          <w:sz w:val="24"/>
          <w:szCs w:val="24"/>
        </w:rPr>
        <w:tab/>
      </w:r>
      <w:r w:rsidR="00AB7C76" w:rsidRPr="00ED2663">
        <w:rPr>
          <w:rFonts w:ascii="Century Gothic" w:hAnsi="Century Gothic"/>
          <w:sz w:val="24"/>
          <w:szCs w:val="24"/>
        </w:rPr>
        <w:t xml:space="preserve">□ </w:t>
      </w:r>
      <w:proofErr w:type="spellStart"/>
      <w:r w:rsidR="00AB7C76">
        <w:rPr>
          <w:rFonts w:ascii="Century Gothic" w:hAnsi="Century Gothic"/>
          <w:sz w:val="24"/>
          <w:szCs w:val="24"/>
        </w:rPr>
        <w:t>usually</w:t>
      </w:r>
      <w:proofErr w:type="spellEnd"/>
    </w:p>
    <w:p w14:paraId="2A43B4E3" w14:textId="37B3841D" w:rsidR="006D2398" w:rsidRPr="00ED2663" w:rsidRDefault="00ED2663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</w:p>
    <w:p w14:paraId="2F45CF62" w14:textId="61DAF989" w:rsidR="006D2398" w:rsidRPr="00ED2663" w:rsidRDefault="00AB7C76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A TON TOUR : </w:t>
      </w:r>
      <w:r w:rsidR="00ED2663" w:rsidRPr="00ED266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</w:t>
      </w:r>
      <w:r w:rsidR="00ED266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en anglais </w:t>
      </w:r>
      <w:r w:rsidR="00ED2663" w:rsidRPr="00ED2663">
        <w:rPr>
          <w:rFonts w:ascii="Century Gothic" w:hAnsi="Century Gothic"/>
          <w:b/>
          <w:bCs/>
          <w:color w:val="4472C4" w:themeColor="accent1"/>
          <w:sz w:val="24"/>
          <w:szCs w:val="24"/>
        </w:rPr>
        <w:t>deux activités que tu fais souvent, parfois et jamais.</w:t>
      </w:r>
      <w:r w:rsidR="00ED266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Regarde dans le tableau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comment écrire</w:t>
      </w:r>
      <w:r w:rsidR="00ED2663">
        <w:rPr>
          <w:rFonts w:ascii="Century Gothic" w:hAnsi="Century Gothic"/>
          <w:b/>
          <w:bCs/>
          <w:color w:val="4472C4" w:themeColor="accent1"/>
          <w:sz w:val="24"/>
          <w:szCs w:val="24"/>
        </w:rPr>
        <w:t>.</w:t>
      </w:r>
    </w:p>
    <w:tbl>
      <w:tblPr>
        <w:tblStyle w:val="Grilledutableau"/>
        <w:tblW w:w="10455" w:type="dxa"/>
        <w:tblLook w:val="04A0" w:firstRow="1" w:lastRow="0" w:firstColumn="1" w:lastColumn="0" w:noHBand="0" w:noVBand="1"/>
      </w:tblPr>
      <w:tblGrid>
        <w:gridCol w:w="3485"/>
        <w:gridCol w:w="4023"/>
        <w:gridCol w:w="2947"/>
      </w:tblGrid>
      <w:tr w:rsidR="00ED2663" w14:paraId="32831A38" w14:textId="77777777" w:rsidTr="00ED2663">
        <w:tc>
          <w:tcPr>
            <w:tcW w:w="3485" w:type="dxa"/>
            <w:vAlign w:val="center"/>
          </w:tcPr>
          <w:p w14:paraId="3F1E1F2A" w14:textId="39F7F755" w:rsidR="00ED2663" w:rsidRDefault="00ED2663" w:rsidP="006D2398">
            <w:pPr>
              <w:jc w:val="center"/>
              <w:rPr>
                <w:rFonts w:ascii="Century Gothic" w:hAnsi="Century Gothic"/>
                <w:b/>
                <w:bCs/>
                <w:color w:val="70AD47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0ABD30" wp14:editId="1DF1A25F">
                  <wp:extent cx="742950" cy="577851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72" cy="61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Align w:val="center"/>
          </w:tcPr>
          <w:p w14:paraId="68975C86" w14:textId="64153293" w:rsidR="00ED2663" w:rsidRDefault="00ED2663" w:rsidP="00ED2663">
            <w:pPr>
              <w:jc w:val="center"/>
              <w:rPr>
                <w:rFonts w:ascii="Century Gothic" w:hAnsi="Century Gothic"/>
                <w:b/>
                <w:bCs/>
                <w:color w:val="70AD47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4227CB" wp14:editId="30FD49EC">
                  <wp:extent cx="890060" cy="644525"/>
                  <wp:effectExtent l="0" t="0" r="5715" b="317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50" cy="66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3DD06D80" w14:textId="5C07F04C" w:rsidR="00ED2663" w:rsidRDefault="00ED2663" w:rsidP="00ED2663">
            <w:pPr>
              <w:jc w:val="center"/>
              <w:rPr>
                <w:rFonts w:ascii="Century Gothic" w:hAnsi="Century Gothic"/>
                <w:b/>
                <w:bCs/>
                <w:color w:val="70AD47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9A72EB" wp14:editId="3B377D02">
                  <wp:extent cx="847725" cy="651301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16" cy="66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663" w14:paraId="5C57A080" w14:textId="77777777" w:rsidTr="00ED2663">
        <w:trPr>
          <w:trHeight w:val="2199"/>
        </w:trPr>
        <w:tc>
          <w:tcPr>
            <w:tcW w:w="3485" w:type="dxa"/>
            <w:vAlign w:val="center"/>
          </w:tcPr>
          <w:p w14:paraId="33D4E837" w14:textId="5D8221D8" w:rsidR="00ED2663" w:rsidRPr="00ED2663" w:rsidRDefault="00ED2663" w:rsidP="00ED2663">
            <w:pPr>
              <w:rPr>
                <w:noProof/>
                <w:sz w:val="24"/>
                <w:szCs w:val="24"/>
              </w:rPr>
            </w:pPr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 </w:t>
            </w:r>
            <w:proofErr w:type="spellStart"/>
            <w:proofErr w:type="gramStart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>often</w:t>
            </w:r>
            <w:proofErr w:type="spellEnd"/>
            <w:r w:rsidRPr="00ED2663">
              <w:rPr>
                <w:noProof/>
                <w:sz w:val="24"/>
                <w:szCs w:val="24"/>
              </w:rPr>
              <w:t xml:space="preserve"> </w:t>
            </w:r>
            <w:r w:rsidRPr="00ED2663">
              <w:rPr>
                <w:noProof/>
                <w:sz w:val="24"/>
                <w:szCs w:val="24"/>
              </w:rPr>
              <w:t xml:space="preserve"> …</w:t>
            </w:r>
            <w:proofErr w:type="gramEnd"/>
            <w:r w:rsidRPr="00ED2663">
              <w:rPr>
                <w:noProof/>
                <w:sz w:val="24"/>
                <w:szCs w:val="24"/>
              </w:rPr>
              <w:t>………………………………..</w:t>
            </w:r>
          </w:p>
          <w:p w14:paraId="75D467B0" w14:textId="21B77B33" w:rsidR="00ED2663" w:rsidRDefault="00ED2663" w:rsidP="00ED2663">
            <w:pPr>
              <w:rPr>
                <w:noProof/>
                <w:sz w:val="24"/>
                <w:szCs w:val="24"/>
              </w:rPr>
            </w:pPr>
          </w:p>
          <w:p w14:paraId="16FE27E6" w14:textId="77777777" w:rsidR="00ED2663" w:rsidRPr="00ED2663" w:rsidRDefault="00ED2663" w:rsidP="00ED2663">
            <w:pPr>
              <w:rPr>
                <w:noProof/>
                <w:sz w:val="24"/>
                <w:szCs w:val="24"/>
              </w:rPr>
            </w:pPr>
          </w:p>
          <w:p w14:paraId="465ABAA7" w14:textId="77777777" w:rsidR="00ED2663" w:rsidRDefault="00ED2663" w:rsidP="00ED2663">
            <w:pPr>
              <w:rPr>
                <w:noProof/>
                <w:sz w:val="24"/>
                <w:szCs w:val="24"/>
              </w:rPr>
            </w:pPr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 </w:t>
            </w:r>
            <w:proofErr w:type="spellStart"/>
            <w:proofErr w:type="gramStart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>often</w:t>
            </w:r>
            <w:proofErr w:type="spellEnd"/>
            <w:r w:rsidRPr="00ED2663">
              <w:rPr>
                <w:noProof/>
                <w:sz w:val="24"/>
                <w:szCs w:val="24"/>
              </w:rPr>
              <w:t xml:space="preserve">  …</w:t>
            </w:r>
            <w:proofErr w:type="gramEnd"/>
            <w:r w:rsidRPr="00ED2663">
              <w:rPr>
                <w:noProof/>
                <w:sz w:val="24"/>
                <w:szCs w:val="24"/>
              </w:rPr>
              <w:t>………………………………..</w:t>
            </w:r>
          </w:p>
          <w:p w14:paraId="33576C6A" w14:textId="1B48791B" w:rsidR="00ED2663" w:rsidRPr="00ED2663" w:rsidRDefault="00ED2663" w:rsidP="00ED2663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23" w:type="dxa"/>
            <w:vAlign w:val="center"/>
          </w:tcPr>
          <w:p w14:paraId="208140ED" w14:textId="6CB647CA" w:rsidR="00ED2663" w:rsidRDefault="00ED2663" w:rsidP="00ED2663">
            <w:pPr>
              <w:rPr>
                <w:noProof/>
                <w:sz w:val="24"/>
                <w:szCs w:val="24"/>
              </w:rPr>
            </w:pPr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 </w:t>
            </w:r>
            <w:proofErr w:type="spellStart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>sometimes</w:t>
            </w:r>
            <w:proofErr w:type="spellEnd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Pr="00ED2663">
              <w:rPr>
                <w:noProof/>
                <w:sz w:val="24"/>
                <w:szCs w:val="24"/>
              </w:rPr>
              <w:t>…………………………………..</w:t>
            </w:r>
          </w:p>
          <w:p w14:paraId="27ED07E5" w14:textId="2F4D6A43" w:rsidR="00ED2663" w:rsidRDefault="00ED2663" w:rsidP="00ED2663">
            <w:pPr>
              <w:rPr>
                <w:noProof/>
                <w:sz w:val="24"/>
                <w:szCs w:val="24"/>
              </w:rPr>
            </w:pPr>
          </w:p>
          <w:p w14:paraId="47F25FA9" w14:textId="77777777" w:rsidR="00ED2663" w:rsidRPr="00ED2663" w:rsidRDefault="00ED2663" w:rsidP="00ED2663">
            <w:pPr>
              <w:rPr>
                <w:noProof/>
                <w:sz w:val="24"/>
                <w:szCs w:val="24"/>
              </w:rPr>
            </w:pPr>
          </w:p>
          <w:p w14:paraId="0A37D73A" w14:textId="77777777" w:rsidR="00ED2663" w:rsidRDefault="00ED2663" w:rsidP="00ED2663">
            <w:pPr>
              <w:rPr>
                <w:noProof/>
                <w:sz w:val="24"/>
                <w:szCs w:val="24"/>
              </w:rPr>
            </w:pPr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 </w:t>
            </w:r>
            <w:proofErr w:type="spellStart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>sometimes</w:t>
            </w:r>
            <w:proofErr w:type="spellEnd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Pr="00ED2663">
              <w:rPr>
                <w:noProof/>
                <w:sz w:val="24"/>
                <w:szCs w:val="24"/>
              </w:rPr>
              <w:t>…………………………………..</w:t>
            </w:r>
          </w:p>
          <w:p w14:paraId="6013B99A" w14:textId="22C8BE43" w:rsidR="00ED2663" w:rsidRPr="00ED2663" w:rsidRDefault="00ED2663" w:rsidP="00ED2663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947" w:type="dxa"/>
            <w:vAlign w:val="center"/>
          </w:tcPr>
          <w:p w14:paraId="0A3A3534" w14:textId="70527E69" w:rsidR="00ED2663" w:rsidRPr="00ED2663" w:rsidRDefault="00ED2663" w:rsidP="00ED2663">
            <w:pPr>
              <w:rPr>
                <w:noProof/>
                <w:sz w:val="24"/>
                <w:szCs w:val="24"/>
              </w:rPr>
            </w:pPr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 </w:t>
            </w:r>
            <w:proofErr w:type="spellStart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>never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Pr="00ED2663">
              <w:rPr>
                <w:noProof/>
                <w:sz w:val="24"/>
                <w:szCs w:val="24"/>
              </w:rPr>
              <w:t>…………………………..</w:t>
            </w:r>
          </w:p>
          <w:p w14:paraId="7CBA8398" w14:textId="384CAFA3" w:rsidR="00ED2663" w:rsidRDefault="00ED2663" w:rsidP="006D2398">
            <w:pPr>
              <w:rPr>
                <w:rFonts w:ascii="Century Gothic" w:hAnsi="Century Gothic"/>
                <w:b/>
                <w:bCs/>
                <w:color w:val="70AD47" w:themeColor="accent6"/>
                <w:sz w:val="24"/>
                <w:szCs w:val="24"/>
              </w:rPr>
            </w:pPr>
          </w:p>
          <w:p w14:paraId="70FAC080" w14:textId="77777777" w:rsidR="00ED2663" w:rsidRDefault="00ED2663" w:rsidP="006D2398">
            <w:pPr>
              <w:rPr>
                <w:rFonts w:ascii="Century Gothic" w:hAnsi="Century Gothic"/>
                <w:b/>
                <w:bCs/>
                <w:color w:val="70AD47" w:themeColor="accent6"/>
                <w:sz w:val="24"/>
                <w:szCs w:val="24"/>
              </w:rPr>
            </w:pPr>
          </w:p>
          <w:p w14:paraId="1A5750F0" w14:textId="77777777" w:rsidR="00ED2663" w:rsidRPr="00ED2663" w:rsidRDefault="00ED2663" w:rsidP="00ED2663">
            <w:pPr>
              <w:rPr>
                <w:noProof/>
                <w:sz w:val="24"/>
                <w:szCs w:val="24"/>
              </w:rPr>
            </w:pPr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 </w:t>
            </w:r>
            <w:proofErr w:type="spellStart"/>
            <w:r w:rsidRPr="00ED2663">
              <w:rPr>
                <w:rFonts w:ascii="Century Gothic" w:hAnsi="Century Gothic"/>
                <w:b/>
                <w:bCs/>
                <w:sz w:val="24"/>
                <w:szCs w:val="24"/>
              </w:rPr>
              <w:t>never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Pr="00ED2663">
              <w:rPr>
                <w:noProof/>
                <w:sz w:val="24"/>
                <w:szCs w:val="24"/>
              </w:rPr>
              <w:t>…………………………..</w:t>
            </w:r>
          </w:p>
          <w:p w14:paraId="738CB274" w14:textId="794C3C84" w:rsidR="00ED2663" w:rsidRPr="00ED2663" w:rsidRDefault="00ED2663" w:rsidP="006D2398">
            <w:pPr>
              <w:rPr>
                <w:rFonts w:ascii="Century Gothic" w:hAnsi="Century Gothic"/>
                <w:b/>
                <w:bCs/>
                <w:color w:val="70AD47" w:themeColor="accent6"/>
                <w:sz w:val="24"/>
                <w:szCs w:val="24"/>
              </w:rPr>
            </w:pPr>
          </w:p>
        </w:tc>
      </w:tr>
    </w:tbl>
    <w:p w14:paraId="3838A07A" w14:textId="28A3F7A7" w:rsidR="006D2398" w:rsidRPr="00765F8E" w:rsidRDefault="006D2398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</w:p>
    <w:sectPr w:rsidR="006D2398" w:rsidRPr="00765F8E" w:rsidSect="007A20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A3"/>
    <w:rsid w:val="000D3C62"/>
    <w:rsid w:val="000E541C"/>
    <w:rsid w:val="006D2398"/>
    <w:rsid w:val="00765F8E"/>
    <w:rsid w:val="007851BF"/>
    <w:rsid w:val="007A20A3"/>
    <w:rsid w:val="00AB7C76"/>
    <w:rsid w:val="00B179C0"/>
    <w:rsid w:val="00CD3978"/>
    <w:rsid w:val="00E60AC4"/>
    <w:rsid w:val="00ED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5187616"/>
  <w15:chartTrackingRefBased/>
  <w15:docId w15:val="{3648C1F2-3708-46A3-B5B3-01140E42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0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A20A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20A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E60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jp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s://www.anitacovelli.com/je-voudrais-chanter-mais/" TargetMode="External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hyperlink" Target="https://learningapps.org/display?v=p630w0byk16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universdemaclasse.blogspot.com/2013/01/mindmaps-et-balles-de-tennis.html" TargetMode="External"/><Relationship Id="rId25" Type="http://schemas.openxmlformats.org/officeDocument/2006/relationships/hyperlink" Target="http://www.cndp.fr/crdp-dijon/Ecouter-de-la-musique.html?men=t" TargetMode="External"/><Relationship Id="rId33" Type="http://schemas.openxmlformats.org/officeDocument/2006/relationships/hyperlink" Target="http://openpaddock.net/2010/08/25/tv-weekend-racing-schedule-for-august-27-28-and-29th/" TargetMode="External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hyperlink" Target="https://www.fairviewhs.org/sites/fgg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illustrations/union-jack-british-flag-uk-english-1027898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gif"/><Relationship Id="rId32" Type="http://schemas.openxmlformats.org/officeDocument/2006/relationships/image" Target="media/image16.jp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hyperlink" Target="https://efcodima.wordpress.com/2016/03/28/como-xogar-a-tenis-de-mesa/" TargetMode="External"/><Relationship Id="rId23" Type="http://schemas.openxmlformats.org/officeDocument/2006/relationships/hyperlink" Target="http://www.cndp.fr/crdp-dijon/Jouer-aux-cartes.html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fleneso.blogspot.com/2013/04/" TargetMode="External"/><Relationship Id="rId10" Type="http://schemas.openxmlformats.org/officeDocument/2006/relationships/hyperlink" Target="https://learningapps.org/display?v=phjkjeafa20" TargetMode="External"/><Relationship Id="rId19" Type="http://schemas.openxmlformats.org/officeDocument/2006/relationships/hyperlink" Target="http://lalusfecit-partituras.blogspot.com/2013/11/in-mood.html" TargetMode="External"/><Relationship Id="rId31" Type="http://schemas.openxmlformats.org/officeDocument/2006/relationships/hyperlink" Target="https://pixabay.com/pt/joystick-jogo-v%C3%ADdeo-plano-148690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1.gif"/><Relationship Id="rId27" Type="http://schemas.openxmlformats.org/officeDocument/2006/relationships/hyperlink" Target="http://josjulior.blogspot.com/2011/08/unidad-n-18-nos-expresamos.html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58CFF-D5F9-4074-ABC2-C7D968F13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4</cp:revision>
  <dcterms:created xsi:type="dcterms:W3CDTF">2020-05-10T09:17:00Z</dcterms:created>
  <dcterms:modified xsi:type="dcterms:W3CDTF">2020-05-10T12:53:00Z</dcterms:modified>
</cp:coreProperties>
</file>