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574F58D9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78632C">
              <w:rPr>
                <w:rFonts w:ascii="Century Gothic" w:hAnsi="Century Gothic"/>
                <w:sz w:val="28"/>
                <w:szCs w:val="28"/>
              </w:rPr>
              <w:t>11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187276">
        <w:trPr>
          <w:trHeight w:val="627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B57793">
        <w:trPr>
          <w:trHeight w:val="989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3513A39" w14:textId="77FA9FB1" w:rsidR="00D35B9A" w:rsidRDefault="00E45FA9" w:rsidP="0067745D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couler :</w:t>
            </w:r>
            <w:r w:rsidR="00D35B9A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 </w:t>
            </w:r>
            <w:r w:rsidR="00187276"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7ACF612C" w14:textId="6B5D65F2" w:rsidR="00187276" w:rsidRPr="00187276" w:rsidRDefault="00E45FA9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La rivière coule lentement</w:t>
            </w:r>
            <w:r w:rsidR="00187276" w:rsidRPr="00187276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.</w:t>
            </w:r>
          </w:p>
          <w:p w14:paraId="4E6E5D2E" w14:textId="77777777" w:rsidR="00187276" w:rsidRPr="00187276" w:rsidRDefault="00187276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2A91508C" w14:textId="129A8F0B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438F8D37" w:rsidR="00943305" w:rsidRPr="00187276" w:rsidRDefault="0067745D" w:rsidP="0018727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Corrige en regardant </w:t>
            </w:r>
            <w:r w:rsidR="00B57793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la page suivante</w:t>
            </w: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.</w:t>
            </w: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B239C6">
        <w:trPr>
          <w:trHeight w:val="703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14B9B678" w14:textId="40602D7C" w:rsidR="005C605C" w:rsidRPr="00A253BB" w:rsidRDefault="005C605C" w:rsidP="005C605C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10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4053B982" w:rsidR="00E45FA9" w:rsidRPr="00E45FA9" w:rsidRDefault="005C605C" w:rsidP="005C605C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.</w:t>
            </w:r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B57793">
        <w:trPr>
          <w:trHeight w:val="1658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27809670" w14:textId="64A8437C" w:rsidR="00F21217" w:rsidRDefault="00F21217" w:rsidP="00B239C6">
            <w:pPr>
              <w:rPr>
                <w:rFonts w:ascii="Century Gothic" w:hAnsi="Century Gothic"/>
                <w:b/>
                <w:bCs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</w:t>
            </w:r>
            <w:r w:rsidR="008275EE">
              <w:rPr>
                <w:rFonts w:ascii="Century Gothic" w:hAnsi="Century Gothic"/>
                <w:b/>
                <w:bCs/>
              </w:rPr>
              <w:t>jusqu’au centième</w:t>
            </w:r>
          </w:p>
          <w:p w14:paraId="20D59953" w14:textId="56B38171" w:rsidR="008275EE" w:rsidRPr="008275EE" w:rsidRDefault="008275EE" w:rsidP="00B239C6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8275EE">
              <w:rPr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E046C4" wp14:editId="1A287FD0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170180</wp:posOffset>
                      </wp:positionV>
                      <wp:extent cx="323850" cy="542925"/>
                      <wp:effectExtent l="0" t="0" r="19050" b="2857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35B64" id="Ellipse 10" o:spid="_x0000_s1026" style="position:absolute;margin-left:92.2pt;margin-top:13.4pt;width:25.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Pr="008275EE">
              <w:rPr>
                <w:rFonts w:ascii="Century Gothic" w:hAnsi="Century Gothic"/>
                <w:b/>
                <w:bCs/>
                <w:color w:val="4472C4" w:themeColor="accent1"/>
              </w:rPr>
              <w:t>Observe le nombre suivant :</w:t>
            </w:r>
          </w:p>
          <w:p w14:paraId="752CDDC0" w14:textId="5E854836" w:rsidR="00B239C6" w:rsidRDefault="008275EE" w:rsidP="00B239C6">
            <w:pPr>
              <w:rPr>
                <w:rStyle w:val="Lienhypertexte"/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A063DD" wp14:editId="335872F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376555</wp:posOffset>
                      </wp:positionV>
                      <wp:extent cx="323850" cy="76200"/>
                      <wp:effectExtent l="0" t="0" r="1905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F9AD9" id="Ellipse 8" o:spid="_x0000_s1026" style="position:absolute;margin-left:-3.65pt;margin-top:29.65pt;width:25.5pt;height: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CE601E7" wp14:editId="21D6B2DE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471170</wp:posOffset>
                      </wp:positionV>
                      <wp:extent cx="219075" cy="295275"/>
                      <wp:effectExtent l="0" t="0" r="28575" b="2857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C56F6" id="Ellipse 7" o:spid="_x0000_s1026" style="position:absolute;margin-left:106.2pt;margin-top:37.1pt;width:17.2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2DD8E7" wp14:editId="523BB91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342900</wp:posOffset>
                      </wp:positionV>
                      <wp:extent cx="323850" cy="542925"/>
                      <wp:effectExtent l="0" t="0" r="19050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9A305" id="Ellipse 4" o:spid="_x0000_s1026" style="position:absolute;margin-left:135pt;margin-top:27pt;width:25.5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DD90FD" wp14:editId="0846FE25">
                  <wp:extent cx="1397357" cy="885825"/>
                  <wp:effectExtent l="0" t="0" r="0" b="0"/>
                  <wp:docPr id="3" name="Image 3" descr="Affichages - Stylo rouge et crayon 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ages - Stylo rouge et crayon gr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15335" r="9079" b="13647"/>
                          <a:stretch/>
                        </pic:blipFill>
                        <pic:spPr bwMode="auto">
                          <a:xfrm>
                            <a:off x="0" y="0"/>
                            <a:ext cx="1409476" cy="89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1AFEBE85" wp14:editId="2065253F">
                  <wp:extent cx="1324036" cy="8382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172" t="12267" r="19740" b="25604"/>
                          <a:stretch/>
                        </pic:blipFill>
                        <pic:spPr bwMode="auto">
                          <a:xfrm>
                            <a:off x="0" y="0"/>
                            <a:ext cx="1344223" cy="8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Lienhypertexte"/>
                <w:rFonts w:ascii="Century Gothic" w:hAnsi="Century Gothic"/>
              </w:rPr>
              <w:t xml:space="preserve"> </w:t>
            </w:r>
          </w:p>
          <w:p w14:paraId="30846269" w14:textId="77777777" w:rsidR="0014497A" w:rsidRDefault="0014497A" w:rsidP="00B239C6">
            <w:pPr>
              <w:rPr>
                <w:rStyle w:val="Lienhypertexte"/>
                <w:rFonts w:ascii="Century Gothic" w:hAnsi="Century Gothic"/>
                <w:color w:val="000000" w:themeColor="text1"/>
                <w:u w:val="none"/>
              </w:rPr>
            </w:pPr>
          </w:p>
          <w:p w14:paraId="3A302D9D" w14:textId="0717A0E7" w:rsidR="008275EE" w:rsidRPr="0014497A" w:rsidRDefault="008275EE" w:rsidP="00B239C6">
            <w:pPr>
              <w:rPr>
                <w:rStyle w:val="Lienhypertexte"/>
                <w:rFonts w:ascii="Century Gothic" w:hAnsi="Century Gothic"/>
                <w:color w:val="000000" w:themeColor="text1"/>
                <w:u w:val="none"/>
              </w:rPr>
            </w:pPr>
            <w:r w:rsidRPr="0014497A">
              <w:rPr>
                <w:rStyle w:val="Lienhypertexte"/>
                <w:rFonts w:ascii="Century Gothic" w:hAnsi="Century Gothic"/>
                <w:color w:val="000000" w:themeColor="text1"/>
                <w:u w:val="none"/>
              </w:rPr>
              <w:t xml:space="preserve">Ce nombre se lit </w:t>
            </w:r>
            <w:r w:rsidRPr="0014497A">
              <w:rPr>
                <w:rStyle w:val="Lienhypertexte"/>
                <w:rFonts w:ascii="Century Gothic" w:hAnsi="Century Gothic"/>
                <w:b/>
                <w:bCs/>
                <w:color w:val="000000" w:themeColor="text1"/>
                <w:u w:val="none"/>
              </w:rPr>
              <w:t>43 unités et 25 centièmes</w:t>
            </w:r>
          </w:p>
          <w:p w14:paraId="2CE7D072" w14:textId="642CDD70" w:rsidR="004F0095" w:rsidRPr="00B57793" w:rsidRDefault="004F0095" w:rsidP="00B239C6">
            <w:pPr>
              <w:rPr>
                <w:rStyle w:val="Lienhypertexte"/>
                <w:rFonts w:ascii="Century Gothic" w:hAnsi="Century Gothic"/>
                <w:color w:val="auto"/>
                <w:sz w:val="6"/>
                <w:szCs w:val="6"/>
                <w:u w:val="none"/>
              </w:rPr>
            </w:pPr>
          </w:p>
          <w:p w14:paraId="03756A86" w14:textId="27389FE6" w:rsidR="004F0095" w:rsidRPr="00E45FA9" w:rsidRDefault="00E45FA9" w:rsidP="00B239C6">
            <w:pPr>
              <w:rPr>
                <w:rFonts w:ascii="Century Gothic" w:hAnsi="Century Gothic"/>
                <w:b/>
                <w:bCs/>
              </w:rPr>
            </w:pPr>
            <w:r w:rsidRPr="00E45FA9"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 xml:space="preserve">Fais ensuite les exercices </w:t>
            </w:r>
            <w:r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>de</w:t>
            </w:r>
            <w:r w:rsidRPr="00E45FA9"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 xml:space="preserve"> la page </w:t>
            </w:r>
            <w:r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>suivante.</w:t>
            </w:r>
            <w:r w:rsidR="00A60D68">
              <w:rPr>
                <w:rStyle w:val="Lienhypertexte"/>
                <w:rFonts w:ascii="Century Gothic" w:hAnsi="Century Gothic"/>
                <w:b/>
                <w:bCs/>
                <w:color w:val="auto"/>
                <w:u w:val="none"/>
              </w:rPr>
              <w:t xml:space="preserve"> </w:t>
            </w:r>
            <w:r w:rsidR="00A60D68" w:rsidRPr="00A60D68">
              <w:rPr>
                <w:rStyle w:val="Lienhypertexte"/>
                <w:rFonts w:ascii="Century Gothic" w:hAnsi="Century Gothic"/>
                <w:color w:val="auto"/>
                <w:u w:val="none"/>
              </w:rPr>
              <w:t>Colle-les dans ton cahier</w:t>
            </w:r>
            <w:r w:rsidR="00A60D68">
              <w:rPr>
                <w:rStyle w:val="Lienhypertexte"/>
                <w:color w:val="auto"/>
              </w:rPr>
              <w:t>.</w:t>
            </w:r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8275EE">
        <w:trPr>
          <w:trHeight w:val="1304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45C57220" w14:textId="77777777" w:rsidR="008275EE" w:rsidRDefault="008275EE" w:rsidP="008275EE">
            <w:pPr>
              <w:spacing w:line="276" w:lineRule="auto"/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 : </w:t>
            </w:r>
            <w:r w:rsidRPr="00967D98">
              <w:rPr>
                <w:rFonts w:ascii="Century Gothic" w:hAnsi="Century Gothic"/>
              </w:rPr>
              <w:t>On continue l</w:t>
            </w:r>
            <w:r>
              <w:rPr>
                <w:rFonts w:ascii="Century Gothic" w:hAnsi="Century Gothic"/>
              </w:rPr>
              <w:t>a fiche d’exercice.</w:t>
            </w:r>
          </w:p>
          <w:p w14:paraId="42B807F9" w14:textId="77777777" w:rsidR="008275EE" w:rsidRPr="00CF240E" w:rsidRDefault="008275EE" w:rsidP="008275EE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A</w:t>
            </w:r>
            <w:r w:rsidRPr="00CF240E">
              <w:rPr>
                <w:rFonts w:ascii="Century Gothic" w:hAnsi="Century Gothic"/>
                <w:b/>
                <w:bCs/>
                <w:color w:val="70AD47" w:themeColor="accent6"/>
              </w:rPr>
              <w:t>ujourd’hui, fais l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es </w:t>
            </w:r>
            <w:r w:rsidRPr="00CF240E">
              <w:rPr>
                <w:rFonts w:ascii="Century Gothic" w:hAnsi="Century Gothic"/>
                <w:b/>
                <w:bCs/>
                <w:color w:val="70AD47" w:themeColor="accent6"/>
              </w:rPr>
              <w:t>exercice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>s</w:t>
            </w:r>
            <w:r w:rsidRPr="00CF240E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>3 et 4</w:t>
            </w:r>
            <w:r w:rsidRPr="00CF240E">
              <w:rPr>
                <w:rFonts w:ascii="Century Gothic" w:hAnsi="Century Gothic"/>
                <w:b/>
                <w:bCs/>
                <w:color w:val="70AD47" w:themeColor="accent6"/>
              </w:rPr>
              <w:t xml:space="preserve">. </w:t>
            </w:r>
          </w:p>
          <w:p w14:paraId="4B127827" w14:textId="2916A6D6" w:rsidR="00296883" w:rsidRPr="00E45FA9" w:rsidRDefault="008275EE" w:rsidP="008275EE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CF240E">
              <w:rPr>
                <w:rFonts w:ascii="Century Gothic" w:hAnsi="Century Gothic"/>
                <w:b/>
                <w:bCs/>
                <w:color w:val="4472C4" w:themeColor="accent1"/>
              </w:rPr>
              <w:t>Aide-toi de tes tables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. Observe-bien et concentre-toi !</w:t>
            </w: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A64B16" w:rsidRPr="00DD5B2D" w14:paraId="76703A1B" w14:textId="77777777" w:rsidTr="00B57793">
        <w:trPr>
          <w:trHeight w:val="1147"/>
        </w:trPr>
        <w:tc>
          <w:tcPr>
            <w:tcW w:w="2007" w:type="dxa"/>
            <w:vAlign w:val="center"/>
          </w:tcPr>
          <w:p w14:paraId="7E66E5D0" w14:textId="0F53EC4C" w:rsidR="00A64B16" w:rsidRPr="00DD5B2D" w:rsidRDefault="00A64B16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1768C6FE" w14:textId="1870A874" w:rsidR="006359C1" w:rsidRDefault="004C2CC4" w:rsidP="00A64B16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lèvre</w:t>
            </w:r>
            <w:r w:rsidR="0018727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  <w:r w:rsidR="00A64B16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: </w:t>
            </w:r>
            <w:r w:rsidR="006359C1" w:rsidRPr="0018727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Voici la phrase à copier </w:t>
            </w:r>
          </w:p>
          <w:p w14:paraId="133BD5C7" w14:textId="2AE17377" w:rsidR="00A64B16" w:rsidRDefault="004C2CC4" w:rsidP="006359C1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Son bâton de rouge à lèvres se cache dans son sac.</w:t>
            </w:r>
          </w:p>
          <w:p w14:paraId="4C8B629C" w14:textId="5B457D13" w:rsidR="00E974B4" w:rsidRPr="00B57793" w:rsidRDefault="00FE4990" w:rsidP="00B57793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</w:tc>
        <w:tc>
          <w:tcPr>
            <w:tcW w:w="963" w:type="dxa"/>
          </w:tcPr>
          <w:p w14:paraId="1A52D2DD" w14:textId="77777777" w:rsidR="00A64B16" w:rsidRPr="00DD5B2D" w:rsidRDefault="00A64B16" w:rsidP="00FA2BED">
            <w:pPr>
              <w:rPr>
                <w:rFonts w:ascii="Century Gothic" w:hAnsi="Century Gothic"/>
              </w:rPr>
            </w:pPr>
          </w:p>
        </w:tc>
      </w:tr>
      <w:tr w:rsidR="00256447" w:rsidRPr="00DD5B2D" w14:paraId="3AD6FE70" w14:textId="77777777" w:rsidTr="00B57793">
        <w:trPr>
          <w:trHeight w:val="1097"/>
        </w:trPr>
        <w:tc>
          <w:tcPr>
            <w:tcW w:w="2007" w:type="dxa"/>
            <w:vAlign w:val="center"/>
          </w:tcPr>
          <w:p w14:paraId="15E8BCE2" w14:textId="588626D8" w:rsidR="00256447" w:rsidRPr="00DD5B2D" w:rsidRDefault="00256447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486" w:type="dxa"/>
            <w:vAlign w:val="center"/>
          </w:tcPr>
          <w:p w14:paraId="73560022" w14:textId="391D6F71" w:rsidR="00256447" w:rsidRDefault="00256447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 : Il s’agit de comprendre un texte. Il n’y a aucun calcul à faire.</w:t>
            </w:r>
            <w:r w:rsidR="004F0095">
              <w:rPr>
                <w:rFonts w:ascii="Century Gothic" w:hAnsi="Century Gothic"/>
              </w:rPr>
              <w:t xml:space="preserve"> Il faut seulement écrire les horaires au bon endroit.</w:t>
            </w:r>
          </w:p>
          <w:p w14:paraId="09420B13" w14:textId="0228FF85" w:rsidR="00E218FD" w:rsidRPr="00A6306C" w:rsidRDefault="00E218FD" w:rsidP="00E218F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</w:t>
            </w:r>
            <w:r w:rsidR="0014497A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2</w:t>
            </w: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 ».</w:t>
            </w:r>
          </w:p>
          <w:p w14:paraId="1CA2DEB4" w14:textId="544356F1" w:rsidR="00256447" w:rsidRDefault="00B57793" w:rsidP="00FE49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Fais l’exercice puis corrige.</w:t>
            </w:r>
          </w:p>
        </w:tc>
        <w:tc>
          <w:tcPr>
            <w:tcW w:w="963" w:type="dxa"/>
          </w:tcPr>
          <w:p w14:paraId="2F466680" w14:textId="77777777" w:rsidR="00256447" w:rsidRPr="00DD5B2D" w:rsidRDefault="00256447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256447">
        <w:trPr>
          <w:trHeight w:val="1735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69BADE44" w14:textId="77777777" w:rsidR="00EC790B" w:rsidRDefault="00EC790B" w:rsidP="00EC79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allons réviser les mots de fréquence (toujours, jamais…) en anglais et apprendre les mots pour les sports et loisirs.</w:t>
            </w:r>
          </w:p>
          <w:p w14:paraId="40EDCDEA" w14:textId="77777777" w:rsidR="00EC790B" w:rsidRPr="00FE4990" w:rsidRDefault="00EC790B" w:rsidP="00EC790B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7E016378" w14:textId="77777777" w:rsidR="00EC790B" w:rsidRPr="00FE4990" w:rsidRDefault="00EC790B" w:rsidP="00EC790B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Va sur la page ANGLAIS, tu trouveras une fiche de travail et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3</w:t>
            </w:r>
            <w:r w:rsidRPr="00FE499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enregistrements à écouter.</w:t>
            </w:r>
          </w:p>
          <w:p w14:paraId="1651EE27" w14:textId="77777777" w:rsidR="00EC790B" w:rsidRPr="00FE4990" w:rsidRDefault="00EC790B" w:rsidP="00EC790B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46223B4D" w14:textId="602A15DF" w:rsidR="00025024" w:rsidRPr="00FE4990" w:rsidRDefault="00EC790B" w:rsidP="00EC790B">
            <w:pPr>
              <w:rPr>
                <w:rFonts w:ascii="Century Gothic" w:hAnsi="Century Gothic"/>
              </w:rPr>
            </w:pPr>
            <w:r w:rsidRPr="00FE4990">
              <w:rPr>
                <w:rFonts w:ascii="Century Gothic" w:hAnsi="Century Gothic"/>
              </w:rPr>
              <w:t xml:space="preserve">Imprime la page et </w:t>
            </w:r>
            <w:r>
              <w:rPr>
                <w:rFonts w:ascii="Century Gothic" w:hAnsi="Century Gothic"/>
              </w:rPr>
              <w:t>fais le travail demandé.</w:t>
            </w: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B57793" w:rsidRPr="00DD5B2D" w14:paraId="191A3D9C" w14:textId="77777777" w:rsidTr="00F70A54">
        <w:trPr>
          <w:trHeight w:val="1735"/>
        </w:trPr>
        <w:tc>
          <w:tcPr>
            <w:tcW w:w="2007" w:type="dxa"/>
            <w:vAlign w:val="center"/>
          </w:tcPr>
          <w:p w14:paraId="1D06E883" w14:textId="6E307DB7" w:rsidR="00B57793" w:rsidRPr="00DD5B2D" w:rsidRDefault="00B57793" w:rsidP="00B577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Défi d’Art</w:t>
            </w:r>
          </w:p>
        </w:tc>
        <w:tc>
          <w:tcPr>
            <w:tcW w:w="7486" w:type="dxa"/>
            <w:vAlign w:val="center"/>
          </w:tcPr>
          <w:p w14:paraId="5553CB74" w14:textId="77777777" w:rsidR="00B57793" w:rsidRPr="00873068" w:rsidRDefault="00B57793" w:rsidP="00B57793">
            <w:pPr>
              <w:rPr>
                <w:rFonts w:ascii="Century Gothic" w:hAnsi="Century Gothic"/>
                <w:b/>
                <w:bCs/>
              </w:rPr>
            </w:pPr>
            <w:r w:rsidRPr="00873068">
              <w:rPr>
                <w:rFonts w:ascii="Century Gothic" w:hAnsi="Century Gothic"/>
                <w:b/>
                <w:bCs/>
              </w:rPr>
              <w:t>KUPCAMAÏEU</w:t>
            </w:r>
          </w:p>
          <w:p w14:paraId="0AB10E04" w14:textId="77777777" w:rsidR="00B57793" w:rsidRPr="00873068" w:rsidRDefault="00B57793" w:rsidP="00B57793">
            <w:pPr>
              <w:rPr>
                <w:rFonts w:ascii="Century Gothic" w:hAnsi="Century Gothic"/>
              </w:rPr>
            </w:pPr>
            <w:r w:rsidRPr="00873068">
              <w:rPr>
                <w:rFonts w:ascii="Century Gothic" w:hAnsi="Century Gothic"/>
              </w:rPr>
              <w:t xml:space="preserve">Va voir sur le blog cet article et réalise un tableau avec des objets de la couleur de ton choix. </w:t>
            </w:r>
          </w:p>
          <w:p w14:paraId="45736002" w14:textId="77777777" w:rsidR="00B57793" w:rsidRPr="00873068" w:rsidRDefault="00EC790B" w:rsidP="00B57793">
            <w:pPr>
              <w:rPr>
                <w:rFonts w:ascii="Century Gothic" w:hAnsi="Century Gothic"/>
              </w:rPr>
            </w:pPr>
            <w:hyperlink r:id="rId8" w:history="1">
              <w:r w:rsidR="00B57793" w:rsidRPr="00873068">
                <w:rPr>
                  <w:rStyle w:val="Lienhypertexte"/>
                  <w:rFonts w:ascii="Century Gothic" w:hAnsi="Century Gothic"/>
                </w:rPr>
                <w:t>https://blog.fondation-ove.fr/celadon/2020/05/05/defi-dart-atelier-kupcamaieu/</w:t>
              </w:r>
            </w:hyperlink>
          </w:p>
          <w:p w14:paraId="2D12B20C" w14:textId="7636FB2C" w:rsidR="00B57793" w:rsidRDefault="00B57793" w:rsidP="00B577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Envoie ta photo par mail le 13 mai au plus tard.</w:t>
            </w:r>
          </w:p>
        </w:tc>
        <w:tc>
          <w:tcPr>
            <w:tcW w:w="963" w:type="dxa"/>
            <w:vAlign w:val="center"/>
          </w:tcPr>
          <w:p w14:paraId="414542A3" w14:textId="357DCA09" w:rsidR="00B57793" w:rsidRPr="00DD5B2D" w:rsidRDefault="00B57793" w:rsidP="00B57793">
            <w:pPr>
              <w:rPr>
                <w:rFonts w:ascii="Century Gothic" w:hAnsi="Century Gothic"/>
              </w:rPr>
            </w:pPr>
          </w:p>
        </w:tc>
      </w:tr>
    </w:tbl>
    <w:p w14:paraId="3CAA3E52" w14:textId="77777777" w:rsidR="00A60D68" w:rsidRDefault="00A60D68">
      <w:pPr>
        <w:rPr>
          <w:rFonts w:ascii="Century Gothic" w:hAnsi="Century Gothic"/>
        </w:rPr>
      </w:pPr>
    </w:p>
    <w:p w14:paraId="55DE2290" w14:textId="77777777" w:rsidR="0014497A" w:rsidRDefault="0014497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FBC5276" w14:textId="7FD2D263" w:rsidR="00D0553D" w:rsidRDefault="00B5779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Correction Mot de passe</w:t>
      </w:r>
    </w:p>
    <w:p w14:paraId="4C17F1FA" w14:textId="0EA7420B" w:rsidR="00187276" w:rsidRPr="00187276" w:rsidRDefault="004C2CC4" w:rsidP="00187276">
      <w:pPr>
        <w:shd w:val="clear" w:color="auto" w:fill="FFFFFF" w:themeFill="background1"/>
        <w:spacing w:after="0" w:line="240" w:lineRule="auto"/>
        <w:textAlignment w:val="baseline"/>
        <w:rPr>
          <w:rFonts w:ascii="Century Gothic" w:eastAsia="Times New Roman" w:hAnsi="Century Gothic" w:cs="Times New Roman"/>
          <w:sz w:val="23"/>
          <w:szCs w:val="23"/>
          <w:lang w:eastAsia="fr-FR"/>
        </w:rPr>
      </w:pPr>
      <w:r w:rsidRPr="004C2CC4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  <w:t>La rivière</w:t>
      </w:r>
      <w:r w:rsidRPr="004C2CC4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fr-FR"/>
        </w:rPr>
        <w:t xml:space="preserve"> coule 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lentement.</w:t>
      </w:r>
    </w:p>
    <w:p w14:paraId="36328B54" w14:textId="7729BDBA" w:rsidR="00187276" w:rsidRDefault="004C2CC4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895F" wp14:editId="698FFAF1">
                <wp:simplePos x="0" y="0"/>
                <wp:positionH relativeFrom="column">
                  <wp:posOffset>609600</wp:posOffset>
                </wp:positionH>
                <wp:positionV relativeFrom="paragraph">
                  <wp:posOffset>10795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EE571" w14:textId="23AE533B" w:rsidR="00A64B16" w:rsidRP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4C2CC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COULER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89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pt;margin-top:.85pt;width:161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" fillcolor="white [3201]" stroked="f" strokeweight=".5pt">
                <v:textbox>
                  <w:txbxContent>
                    <w:p w14:paraId="4E6EE571" w14:textId="23AE533B" w:rsidR="00A64B16" w:rsidRP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4C2CC4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COULER</w:t>
                      </w:r>
                    </w:p>
                  </w:txbxContent>
                </v:textbox>
              </v:shape>
            </w:pict>
          </mc:Fallback>
        </mc:AlternateContent>
      </w:r>
      <w:r w:rsidR="00187276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C51EA" wp14:editId="73E3703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2450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97047" w14:textId="4137045B" w:rsidR="00A64B16" w:rsidRPr="00A64B16" w:rsidRDefault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51EA" id="Zone de texte 1" o:spid="_x0000_s1027" type="#_x0000_t202" style="position:absolute;margin-left:0;margin-top:.8pt;width:43.5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" fillcolor="white [3201]" stroked="f" strokeweight=".5pt">
                <v:textbox>
                  <w:txbxContent>
                    <w:p w14:paraId="11997047" w14:textId="4137045B" w:rsidR="00A64B16" w:rsidRPr="00A64B16" w:rsidRDefault="00A64B1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37DFE" w14:textId="77777777" w:rsid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</w:p>
    <w:p w14:paraId="6C1864C5" w14:textId="4172908F" w:rsidR="00FE4990" w:rsidRPr="00FE4990" w:rsidRDefault="00FE4990" w:rsidP="00FE4990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</w:pPr>
      <w:r w:rsidRPr="004C2CC4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E31C2" wp14:editId="004F6736">
                <wp:simplePos x="0" y="0"/>
                <wp:positionH relativeFrom="column">
                  <wp:posOffset>1838325</wp:posOffset>
                </wp:positionH>
                <wp:positionV relativeFrom="paragraph">
                  <wp:posOffset>218440</wp:posOffset>
                </wp:positionV>
                <wp:extent cx="2047875" cy="2952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4425C" w14:textId="0CCD779E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4C2CC4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 CACHER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31C2" id="Zone de texte 9" o:spid="_x0000_s1028" type="#_x0000_t202" style="position:absolute;margin-left:144.75pt;margin-top:17.2pt;width:161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" fillcolor="white [3201]" stroked="f" strokeweight=".5pt">
                <v:textbox>
                  <w:txbxContent>
                    <w:p w14:paraId="50F4425C" w14:textId="0CCD779E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4C2CC4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 CACHER</w:t>
                      </w:r>
                    </w:p>
                  </w:txbxContent>
                </v:textbox>
              </v:shape>
            </w:pict>
          </mc:Fallback>
        </mc:AlternateContent>
      </w:r>
      <w:r w:rsidR="004C2CC4" w:rsidRPr="004C2CC4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lang w:eastAsia="fr-FR"/>
        </w:rPr>
        <w:t xml:space="preserve">Son bâton de rouge à lèvres </w:t>
      </w:r>
      <w:r w:rsidR="004C2CC4" w:rsidRPr="004C2CC4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lang w:eastAsia="fr-FR"/>
        </w:rPr>
        <w:t xml:space="preserve">se cache </w:t>
      </w:r>
      <w:r w:rsidR="004C2CC4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lang w:eastAsia="fr-FR"/>
        </w:rPr>
        <w:t>dans son sac.</w:t>
      </w:r>
    </w:p>
    <w:p w14:paraId="2EF3998E" w14:textId="4F96FE25" w:rsidR="0084284A" w:rsidRPr="0014497A" w:rsidRDefault="004C2CC4" w:rsidP="0014497A">
      <w:pPr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1730AC" wp14:editId="30DF178A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5245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8642" w14:textId="77777777" w:rsidR="00FE4990" w:rsidRPr="00A64B16" w:rsidRDefault="00FE4990" w:rsidP="00FE499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30AC" id="Zone de texte 5" o:spid="_x0000_s1029" type="#_x0000_t202" style="position:absolute;margin-left:34.5pt;margin-top:.7pt;width:43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" fillcolor="white [3201]" stroked="f" strokeweight=".5pt">
                <v:textbox>
                  <w:txbxContent>
                    <w:p w14:paraId="522C8642" w14:textId="77777777" w:rsidR="00FE4990" w:rsidRPr="00A64B16" w:rsidRDefault="00FE4990" w:rsidP="00FE4990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</w:p>
    <w:p w14:paraId="47A4CDB2" w14:textId="38D32019" w:rsidR="00596E12" w:rsidRPr="0014497A" w:rsidRDefault="0014497A" w:rsidP="0014497A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  <w:u w:val="single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76766" wp14:editId="74252205">
                <wp:simplePos x="0" y="0"/>
                <wp:positionH relativeFrom="column">
                  <wp:posOffset>275590</wp:posOffset>
                </wp:positionH>
                <wp:positionV relativeFrom="paragraph">
                  <wp:posOffset>124460</wp:posOffset>
                </wp:positionV>
                <wp:extent cx="6181725" cy="28575"/>
                <wp:effectExtent l="0" t="0" r="28575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E4FA9" id="Connecteur droit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9.8pt" to="508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" strokecolor="#4472c4 [3204]" strokeweight=".5pt">
                <v:stroke dashstyle="longDash" joinstyle="miter"/>
              </v:line>
            </w:pict>
          </mc:Fallback>
        </mc:AlternateContent>
      </w:r>
      <w:r w:rsidR="0084284A">
        <w:rPr>
          <w:rFonts w:ascii="Comic Sans MS" w:hAnsi="Comic Sans MS"/>
          <w:sz w:val="36"/>
          <w:szCs w:val="36"/>
        </w:rPr>
        <w:sym w:font="Wingdings" w:char="F022"/>
      </w:r>
    </w:p>
    <w:p w14:paraId="2619AC58" w14:textId="3D4FA9E4" w:rsidR="0014497A" w:rsidRPr="0014497A" w:rsidRDefault="0014497A" w:rsidP="00B93A46">
      <w:pPr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</w:pPr>
      <w:r w:rsidRPr="0014497A"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t>Les nombres décimaux : Savoir les lire et</w:t>
      </w:r>
      <w:r w:rsidRPr="0014497A"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t xml:space="preserve"> les</w:t>
      </w:r>
      <w:r w:rsidRPr="0014497A"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t xml:space="preserve"> écrire</w:t>
      </w:r>
    </w:p>
    <w:p w14:paraId="230BEF0F" w14:textId="582E3626" w:rsidR="0014497A" w:rsidRDefault="0014497A" w:rsidP="00B93A46">
      <w:pPr>
        <w:rPr>
          <w:rFonts w:ascii="Century Gothic" w:hAnsi="Century Gothic"/>
          <w:b/>
          <w:bCs/>
          <w:color w:val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E02452" wp14:editId="40E70B48">
                <wp:simplePos x="0" y="0"/>
                <wp:positionH relativeFrom="column">
                  <wp:posOffset>352425</wp:posOffset>
                </wp:positionH>
                <wp:positionV relativeFrom="paragraph">
                  <wp:posOffset>5080</wp:posOffset>
                </wp:positionV>
                <wp:extent cx="3962400" cy="14287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F0833" id="Rectangle 12" o:spid="_x0000_s1026" style="position:absolute;margin-left:27.75pt;margin-top:.4pt;width:312pt;height:11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" filled="f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5E5AC63" wp14:editId="26B8195D">
            <wp:extent cx="4572000" cy="522690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540" t="25751" r="35506" b="13368"/>
                    <a:stretch/>
                  </pic:blipFill>
                  <pic:spPr bwMode="auto">
                    <a:xfrm>
                      <a:off x="0" y="0"/>
                      <a:ext cx="4584882" cy="5241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7854C" w14:textId="6033F4E1" w:rsidR="0014497A" w:rsidRDefault="0014497A" w:rsidP="00B93A46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14497A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Entraîne-toi à lire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oralement </w:t>
      </w:r>
      <w:r w:rsidRPr="0014497A">
        <w:rPr>
          <w:rFonts w:ascii="Century Gothic" w:hAnsi="Century Gothic"/>
          <w:b/>
          <w:bCs/>
          <w:color w:val="4472C4" w:themeColor="accent1"/>
          <w:sz w:val="24"/>
          <w:szCs w:val="24"/>
        </w:rPr>
        <w:t>les nombres suivants :</w:t>
      </w:r>
    </w:p>
    <w:p w14:paraId="7B90F482" w14:textId="11F9B1F7" w:rsidR="0014497A" w:rsidRPr="0014497A" w:rsidRDefault="0014497A" w:rsidP="0014497A">
      <w:pPr>
        <w:ind w:firstLine="708"/>
        <w:rPr>
          <w:rFonts w:ascii="Century Gothic" w:hAnsi="Century Gothic"/>
          <w:b/>
          <w:bCs/>
          <w:sz w:val="24"/>
          <w:szCs w:val="24"/>
        </w:rPr>
      </w:pPr>
      <w:r w:rsidRPr="0014497A">
        <w:rPr>
          <w:rFonts w:ascii="Century Gothic" w:hAnsi="Century Gothic"/>
          <w:b/>
          <w:bCs/>
          <w:sz w:val="24"/>
          <w:szCs w:val="24"/>
        </w:rPr>
        <w:t>6,32   -    18,2     -   54,98   -     62,05    -   0,4</w:t>
      </w:r>
    </w:p>
    <w:sectPr w:rsidR="0014497A" w:rsidRPr="0014497A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11416C"/>
    <w:rsid w:val="0014497A"/>
    <w:rsid w:val="001853A9"/>
    <w:rsid w:val="00187276"/>
    <w:rsid w:val="001A1110"/>
    <w:rsid w:val="001A2C02"/>
    <w:rsid w:val="00230C43"/>
    <w:rsid w:val="00256447"/>
    <w:rsid w:val="00296883"/>
    <w:rsid w:val="00320894"/>
    <w:rsid w:val="00326FAA"/>
    <w:rsid w:val="00361E3E"/>
    <w:rsid w:val="003644F6"/>
    <w:rsid w:val="00384680"/>
    <w:rsid w:val="003D4FD5"/>
    <w:rsid w:val="00416396"/>
    <w:rsid w:val="0042354C"/>
    <w:rsid w:val="0045398E"/>
    <w:rsid w:val="00457D01"/>
    <w:rsid w:val="0046549B"/>
    <w:rsid w:val="00466D6C"/>
    <w:rsid w:val="004A3C81"/>
    <w:rsid w:val="004C2CC4"/>
    <w:rsid w:val="004D6883"/>
    <w:rsid w:val="004E0569"/>
    <w:rsid w:val="004F0095"/>
    <w:rsid w:val="00516C1E"/>
    <w:rsid w:val="00596E12"/>
    <w:rsid w:val="005B1F69"/>
    <w:rsid w:val="005C605C"/>
    <w:rsid w:val="005E6963"/>
    <w:rsid w:val="006359C1"/>
    <w:rsid w:val="006378BB"/>
    <w:rsid w:val="00667F9B"/>
    <w:rsid w:val="0067409C"/>
    <w:rsid w:val="0067745D"/>
    <w:rsid w:val="00694AED"/>
    <w:rsid w:val="006A1083"/>
    <w:rsid w:val="007235FB"/>
    <w:rsid w:val="007346B6"/>
    <w:rsid w:val="007431B2"/>
    <w:rsid w:val="007735D3"/>
    <w:rsid w:val="00776943"/>
    <w:rsid w:val="0078632C"/>
    <w:rsid w:val="007C42FE"/>
    <w:rsid w:val="008050BB"/>
    <w:rsid w:val="008275EE"/>
    <w:rsid w:val="0084284A"/>
    <w:rsid w:val="008513FC"/>
    <w:rsid w:val="008645D9"/>
    <w:rsid w:val="00891C51"/>
    <w:rsid w:val="008939B3"/>
    <w:rsid w:val="008A2F1C"/>
    <w:rsid w:val="008A3466"/>
    <w:rsid w:val="008A66A7"/>
    <w:rsid w:val="008D5C07"/>
    <w:rsid w:val="00943305"/>
    <w:rsid w:val="00973818"/>
    <w:rsid w:val="009D1A63"/>
    <w:rsid w:val="00A11F13"/>
    <w:rsid w:val="00A428A1"/>
    <w:rsid w:val="00A60D68"/>
    <w:rsid w:val="00A64B16"/>
    <w:rsid w:val="00AA1939"/>
    <w:rsid w:val="00AB12C4"/>
    <w:rsid w:val="00B042EB"/>
    <w:rsid w:val="00B12D09"/>
    <w:rsid w:val="00B239C6"/>
    <w:rsid w:val="00B3471E"/>
    <w:rsid w:val="00B4493D"/>
    <w:rsid w:val="00B57793"/>
    <w:rsid w:val="00B90C5E"/>
    <w:rsid w:val="00B93A46"/>
    <w:rsid w:val="00BC765C"/>
    <w:rsid w:val="00BF4C73"/>
    <w:rsid w:val="00C24BA6"/>
    <w:rsid w:val="00C252CE"/>
    <w:rsid w:val="00C322F0"/>
    <w:rsid w:val="00C87330"/>
    <w:rsid w:val="00C87364"/>
    <w:rsid w:val="00C905B5"/>
    <w:rsid w:val="00C97AA0"/>
    <w:rsid w:val="00CC759A"/>
    <w:rsid w:val="00CF4A9F"/>
    <w:rsid w:val="00D0553D"/>
    <w:rsid w:val="00D27CF9"/>
    <w:rsid w:val="00D3345D"/>
    <w:rsid w:val="00D35B9A"/>
    <w:rsid w:val="00D645DA"/>
    <w:rsid w:val="00D658C3"/>
    <w:rsid w:val="00D80DB6"/>
    <w:rsid w:val="00D84DCA"/>
    <w:rsid w:val="00DC719B"/>
    <w:rsid w:val="00DD5B2D"/>
    <w:rsid w:val="00E218FD"/>
    <w:rsid w:val="00E25AA6"/>
    <w:rsid w:val="00E45FA9"/>
    <w:rsid w:val="00E65288"/>
    <w:rsid w:val="00E76CA9"/>
    <w:rsid w:val="00E90A5C"/>
    <w:rsid w:val="00E974B4"/>
    <w:rsid w:val="00EA0947"/>
    <w:rsid w:val="00EC790B"/>
    <w:rsid w:val="00ED0E4B"/>
    <w:rsid w:val="00F20CE5"/>
    <w:rsid w:val="00F21217"/>
    <w:rsid w:val="00F40217"/>
    <w:rsid w:val="00F75F95"/>
    <w:rsid w:val="00FA2BED"/>
    <w:rsid w:val="00FC28F7"/>
    <w:rsid w:val="00FD6488"/>
    <w:rsid w:val="00FE4990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fondation-ove.fr/celadon/2020/05/05/defi-dart-atelier-kupcamaie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D48D-1FAE-4E5B-AC4F-F894EB62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dcterms:created xsi:type="dcterms:W3CDTF">2020-05-10T13:33:00Z</dcterms:created>
  <dcterms:modified xsi:type="dcterms:W3CDTF">2020-05-10T13:59:00Z</dcterms:modified>
</cp:coreProperties>
</file>