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7"/>
        <w:gridCol w:w="7486"/>
        <w:gridCol w:w="963"/>
      </w:tblGrid>
      <w:tr w:rsidR="00384680" w:rsidRPr="00DD5B2D" w14:paraId="4C941D63" w14:textId="77777777" w:rsidTr="00F458DF">
        <w:tc>
          <w:tcPr>
            <w:tcW w:w="10456" w:type="dxa"/>
            <w:gridSpan w:val="3"/>
          </w:tcPr>
          <w:p w14:paraId="547FF984" w14:textId="72B46FAB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LUNDI </w:t>
            </w:r>
            <w:r w:rsidR="007F4CE6">
              <w:rPr>
                <w:rFonts w:ascii="Century Gothic" w:hAnsi="Century Gothic"/>
                <w:sz w:val="28"/>
                <w:szCs w:val="28"/>
              </w:rPr>
              <w:t>1</w:t>
            </w:r>
            <w:r w:rsidR="008C6883">
              <w:rPr>
                <w:rFonts w:ascii="Century Gothic" w:hAnsi="Century Gothic"/>
                <w:sz w:val="28"/>
                <w:szCs w:val="28"/>
              </w:rPr>
              <w:t>8</w:t>
            </w:r>
            <w:r w:rsidR="004163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7330">
              <w:rPr>
                <w:rFonts w:ascii="Century Gothic" w:hAnsi="Century Gothic"/>
                <w:sz w:val="28"/>
                <w:szCs w:val="28"/>
              </w:rPr>
              <w:t>MA</w:t>
            </w:r>
            <w:r w:rsidR="00416396">
              <w:rPr>
                <w:rFonts w:ascii="Century Gothic" w:hAnsi="Century Gothic"/>
                <w:sz w:val="28"/>
                <w:szCs w:val="28"/>
              </w:rPr>
              <w:t>I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187276">
        <w:trPr>
          <w:trHeight w:val="627"/>
        </w:trPr>
        <w:tc>
          <w:tcPr>
            <w:tcW w:w="2007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486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63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2B4DB6">
        <w:trPr>
          <w:trHeight w:val="2690"/>
        </w:trPr>
        <w:tc>
          <w:tcPr>
            <w:tcW w:w="2007" w:type="dxa"/>
            <w:vAlign w:val="center"/>
          </w:tcPr>
          <w:p w14:paraId="318EF42F" w14:textId="77777777" w:rsidR="00384680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  <w:p w14:paraId="79488C54" w14:textId="68AEA5E6" w:rsidR="003872CC" w:rsidRPr="00DD5B2D" w:rsidRDefault="003872C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Etude de la langue</w:t>
            </w:r>
          </w:p>
        </w:tc>
        <w:tc>
          <w:tcPr>
            <w:tcW w:w="7486" w:type="dxa"/>
            <w:vAlign w:val="center"/>
          </w:tcPr>
          <w:p w14:paraId="3ADA0376" w14:textId="49FE707E" w:rsidR="005D44FF" w:rsidRPr="002B4DB6" w:rsidRDefault="002B4DB6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2B4DB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Sur ton cahier, écris la date et copie le mot et la phrase.</w:t>
            </w:r>
          </w:p>
          <w:p w14:paraId="64B07EBC" w14:textId="77777777" w:rsidR="002B4DB6" w:rsidRDefault="002B4DB6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travailleur : </w:t>
            </w:r>
          </w:p>
          <w:p w14:paraId="7116A29D" w14:textId="77777777" w:rsidR="002B4DB6" w:rsidRDefault="002B4DB6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</w:pPr>
            <w:r w:rsidRPr="002B4DB6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Beaucoup de travailleurs retournaient dans les entreprises à partir du 11 mai.</w:t>
            </w:r>
          </w:p>
          <w:p w14:paraId="2B8CE3C1" w14:textId="77777777" w:rsidR="002B4DB6" w:rsidRPr="002B4DB6" w:rsidRDefault="002B4DB6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4"/>
                <w:szCs w:val="4"/>
                <w:lang w:eastAsia="fr-FR"/>
              </w:rPr>
            </w:pPr>
          </w:p>
          <w:p w14:paraId="570A2E91" w14:textId="77777777" w:rsidR="002B4DB6" w:rsidRPr="002B4DB6" w:rsidRDefault="002B4DB6" w:rsidP="002B4DB6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2B4DB6">
              <w:rPr>
                <w:rFonts w:ascii="Century Gothic" w:hAnsi="Century Gothic"/>
                <w:b/>
                <w:bCs/>
                <w:color w:val="4472C4" w:themeColor="accent1"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2B4DB6"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(= l’ACTION) 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2B4DB6">
              <w:rPr>
                <w:rFonts w:ascii="Century Gothic" w:hAnsi="Century Gothic"/>
                <w:b/>
                <w:bCs/>
                <w:color w:val="4472C4" w:themeColor="accent1"/>
              </w:rPr>
              <w:t>le Sujet (QUI fait l’ACTION ?).</w:t>
            </w:r>
          </w:p>
          <w:p w14:paraId="1FE62759" w14:textId="32885255" w:rsidR="002B4DB6" w:rsidRDefault="002B4DB6" w:rsidP="002B4DB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2B4DB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Corrige en regardant </w:t>
            </w:r>
            <w:r w:rsidR="00772A4D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page suivante.</w:t>
            </w:r>
          </w:p>
          <w:p w14:paraId="613FF1D1" w14:textId="77777777" w:rsidR="002B4DB6" w:rsidRPr="00772A4D" w:rsidRDefault="002B4DB6" w:rsidP="002B4DB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0"/>
                <w:szCs w:val="10"/>
                <w:lang w:eastAsia="fr-FR"/>
              </w:rPr>
            </w:pPr>
          </w:p>
          <w:p w14:paraId="1C94A481" w14:textId="16DB2207" w:rsidR="002B4DB6" w:rsidRPr="002B4DB6" w:rsidRDefault="002B4DB6" w:rsidP="002B4DB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</w:pPr>
            <w:r w:rsidRPr="002B4DB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472C4" w:themeColor="accent1"/>
                <w:sz w:val="23"/>
                <w:szCs w:val="23"/>
                <w:lang w:eastAsia="fr-FR"/>
              </w:rPr>
              <w:t>Puis fais l’exercice sur TRAVAIL/TRAVAILLE/TRAVAILLES</w:t>
            </w:r>
          </w:p>
        </w:tc>
        <w:tc>
          <w:tcPr>
            <w:tcW w:w="963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B239C6">
        <w:trPr>
          <w:trHeight w:val="703"/>
        </w:trPr>
        <w:tc>
          <w:tcPr>
            <w:tcW w:w="2007" w:type="dxa"/>
            <w:vAlign w:val="center"/>
          </w:tcPr>
          <w:p w14:paraId="2A307582" w14:textId="6654D9C9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  <w:r w:rsidR="00D52D2E">
              <w:rPr>
                <w:rFonts w:ascii="Century Gothic" w:hAnsi="Century Gothic"/>
              </w:rPr>
              <w:t>- Compréhension</w:t>
            </w:r>
          </w:p>
        </w:tc>
        <w:tc>
          <w:tcPr>
            <w:tcW w:w="7486" w:type="dxa"/>
            <w:vAlign w:val="center"/>
          </w:tcPr>
          <w:p w14:paraId="375CA501" w14:textId="6A41E356" w:rsidR="00552367" w:rsidRPr="00A253BB" w:rsidRDefault="00552367" w:rsidP="00552367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Télécharge le fichier de lecture </w:t>
            </w:r>
            <w:r w:rsidR="007F4CE6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1</w:t>
            </w:r>
            <w:r w:rsidR="008C6883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2</w:t>
            </w: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 et fais les exercices.</w:t>
            </w:r>
          </w:p>
          <w:p w14:paraId="2018B2C7" w14:textId="7832E403" w:rsidR="00FE4990" w:rsidRPr="00FE4990" w:rsidRDefault="00552367" w:rsidP="00552367">
            <w:pPr>
              <w:rPr>
                <w:rFonts w:ascii="Century Gothic" w:hAnsi="Century Gothic"/>
                <w:b/>
                <w:bCs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Ne va pas trop vite !</w:t>
            </w:r>
          </w:p>
        </w:tc>
        <w:tc>
          <w:tcPr>
            <w:tcW w:w="963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21217" w:rsidRPr="00DD5B2D" w14:paraId="526DD790" w14:textId="77777777" w:rsidTr="00873068">
        <w:trPr>
          <w:trHeight w:val="1255"/>
        </w:trPr>
        <w:tc>
          <w:tcPr>
            <w:tcW w:w="2007" w:type="dxa"/>
            <w:vAlign w:val="center"/>
          </w:tcPr>
          <w:p w14:paraId="08822295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486" w:type="dxa"/>
            <w:vAlign w:val="center"/>
          </w:tcPr>
          <w:p w14:paraId="4AB123D6" w14:textId="12CD910D" w:rsidR="00731615" w:rsidRPr="008A4FAD" w:rsidRDefault="00F21217" w:rsidP="00731615">
            <w:pPr>
              <w:spacing w:line="276" w:lineRule="auto"/>
              <w:rPr>
                <w:rFonts w:ascii="Century Gothic" w:hAnsi="Century Gothic"/>
                <w:b/>
                <w:bCs/>
                <w:u w:val="single"/>
              </w:rPr>
            </w:pPr>
            <w:r w:rsidRPr="00B239C6">
              <w:rPr>
                <w:rFonts w:ascii="Century Gothic" w:hAnsi="Century Gothic"/>
                <w:b/>
                <w:bCs/>
              </w:rPr>
              <w:t xml:space="preserve">Les </w:t>
            </w:r>
            <w:r w:rsidR="00B239C6" w:rsidRPr="00B239C6">
              <w:rPr>
                <w:rFonts w:ascii="Century Gothic" w:hAnsi="Century Gothic"/>
                <w:b/>
                <w:bCs/>
              </w:rPr>
              <w:t>nombres décimaux</w:t>
            </w:r>
            <w:r w:rsidR="00B239C6">
              <w:rPr>
                <w:rFonts w:ascii="Century Gothic" w:hAnsi="Century Gothic"/>
                <w:b/>
                <w:bCs/>
              </w:rPr>
              <w:t> :</w:t>
            </w:r>
            <w:r w:rsidR="0055236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8C6883">
              <w:rPr>
                <w:rFonts w:ascii="Century Gothic" w:hAnsi="Century Gothic"/>
                <w:b/>
                <w:bCs/>
                <w:noProof/>
                <w:u w:val="single"/>
              </w:rPr>
              <w:t>Fichier d’exercices 2</w:t>
            </w:r>
          </w:p>
          <w:p w14:paraId="525C2A40" w14:textId="77777777" w:rsidR="00731615" w:rsidRDefault="00731615" w:rsidP="00B239C6">
            <w:pPr>
              <w:rPr>
                <w:rFonts w:ascii="Century Gothic" w:hAnsi="Century Gothic"/>
              </w:rPr>
            </w:pPr>
            <w:r w:rsidRPr="008C6883">
              <w:rPr>
                <w:rFonts w:ascii="Century Gothic" w:hAnsi="Century Gothic"/>
              </w:rPr>
              <w:t>Imprime les exercices et entraîne-toi</w:t>
            </w:r>
            <w:r w:rsidR="00873068" w:rsidRPr="008C6883">
              <w:rPr>
                <w:rFonts w:ascii="Century Gothic" w:hAnsi="Century Gothic"/>
              </w:rPr>
              <w:t>.</w:t>
            </w:r>
          </w:p>
          <w:p w14:paraId="03756A86" w14:textId="532C2626" w:rsidR="008C6883" w:rsidRPr="008C6883" w:rsidRDefault="008C6883" w:rsidP="00B239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 peux revoir ta leçon pour t’aider.</w:t>
            </w:r>
          </w:p>
        </w:tc>
        <w:tc>
          <w:tcPr>
            <w:tcW w:w="963" w:type="dxa"/>
          </w:tcPr>
          <w:p w14:paraId="4A845997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21217" w:rsidRPr="00DD5B2D" w14:paraId="51C3D2C3" w14:textId="77777777" w:rsidTr="00932A28">
        <w:trPr>
          <w:trHeight w:val="703"/>
        </w:trPr>
        <w:tc>
          <w:tcPr>
            <w:tcW w:w="2007" w:type="dxa"/>
            <w:vAlign w:val="center"/>
          </w:tcPr>
          <w:p w14:paraId="5AF383C1" w14:textId="77777777" w:rsidR="00F21217" w:rsidRPr="008C6883" w:rsidRDefault="00F21217" w:rsidP="00F21217">
            <w:pPr>
              <w:jc w:val="center"/>
              <w:rPr>
                <w:rFonts w:ascii="Century Gothic" w:hAnsi="Century Gothic"/>
              </w:rPr>
            </w:pPr>
            <w:r w:rsidRPr="008C6883">
              <w:rPr>
                <w:rFonts w:ascii="Century Gothic" w:hAnsi="Century Gothic"/>
              </w:rPr>
              <w:t>Calcul</w:t>
            </w:r>
          </w:p>
        </w:tc>
        <w:tc>
          <w:tcPr>
            <w:tcW w:w="7486" w:type="dxa"/>
            <w:vAlign w:val="center"/>
          </w:tcPr>
          <w:p w14:paraId="4B127827" w14:textId="18490FD8" w:rsidR="00772A4D" w:rsidRPr="008C6883" w:rsidRDefault="00AB24A8" w:rsidP="00AB24A8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AB24A8">
              <w:rPr>
                <w:rFonts w:ascii="Century Gothic" w:hAnsi="Century Gothic"/>
                <w:b/>
                <w:bCs/>
                <w:color w:val="4472C4" w:themeColor="accent1"/>
              </w:rPr>
              <w:t>Pose l’addition et la soustraction de la page suivante.</w:t>
            </w:r>
          </w:p>
        </w:tc>
        <w:tc>
          <w:tcPr>
            <w:tcW w:w="963" w:type="dxa"/>
          </w:tcPr>
          <w:p w14:paraId="1E983F5F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C97AA0">
        <w:trPr>
          <w:trHeight w:val="252"/>
        </w:trPr>
        <w:tc>
          <w:tcPr>
            <w:tcW w:w="2007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256447" w:rsidRPr="00DD5B2D" w14:paraId="3AD6FE70" w14:textId="77777777" w:rsidTr="005D44FF">
        <w:trPr>
          <w:trHeight w:val="1528"/>
        </w:trPr>
        <w:tc>
          <w:tcPr>
            <w:tcW w:w="2007" w:type="dxa"/>
            <w:vAlign w:val="center"/>
          </w:tcPr>
          <w:p w14:paraId="15E8BCE2" w14:textId="588626D8" w:rsidR="00256447" w:rsidRPr="00DD5B2D" w:rsidRDefault="00256447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Problèmes</w:t>
            </w:r>
          </w:p>
        </w:tc>
        <w:tc>
          <w:tcPr>
            <w:tcW w:w="7486" w:type="dxa"/>
            <w:vAlign w:val="center"/>
          </w:tcPr>
          <w:p w14:paraId="73560022" w14:textId="42658953" w:rsidR="00256447" w:rsidRDefault="0025644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 s’agit de </w:t>
            </w:r>
            <w:r w:rsidRPr="00D52D2E">
              <w:rPr>
                <w:rFonts w:ascii="Century Gothic" w:hAnsi="Century Gothic"/>
                <w:b/>
                <w:bCs/>
              </w:rPr>
              <w:t>comprendre un texte</w:t>
            </w:r>
            <w:r>
              <w:rPr>
                <w:rFonts w:ascii="Century Gothic" w:hAnsi="Century Gothic"/>
              </w:rPr>
              <w:t>. Il n’y a aucun calcul à faire.</w:t>
            </w:r>
            <w:r w:rsidR="004F0095">
              <w:rPr>
                <w:rFonts w:ascii="Century Gothic" w:hAnsi="Century Gothic"/>
              </w:rPr>
              <w:t xml:space="preserve"> Il faut seulement écrire les horaires au bon endroit.</w:t>
            </w:r>
          </w:p>
          <w:p w14:paraId="4C521B47" w14:textId="5EAED51A" w:rsidR="00E923FD" w:rsidRDefault="00E923FD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C’est toujours le même exercice, il faut retrouver l’heure de début, la durée, l’heure de fin.</w:t>
            </w:r>
          </w:p>
          <w:p w14:paraId="08E03433" w14:textId="77777777" w:rsidR="00A253BB" w:rsidRPr="00873068" w:rsidRDefault="00A253BB" w:rsidP="00FE4990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1CA2DEB4" w14:textId="2BAF1B90" w:rsidR="00256447" w:rsidRPr="003872CC" w:rsidRDefault="00A6306C" w:rsidP="00FE4990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Imprime la page « Comprendre un énoncé sur les durées</w:t>
            </w:r>
            <w:r w:rsidR="00932A2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8C6883">
              <w:rPr>
                <w:rFonts w:ascii="Century Gothic" w:hAnsi="Century Gothic"/>
                <w:b/>
                <w:bCs/>
                <w:color w:val="4472C4" w:themeColor="accent1"/>
              </w:rPr>
              <w:t>3</w:t>
            </w: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 ».</w:t>
            </w:r>
          </w:p>
        </w:tc>
        <w:tc>
          <w:tcPr>
            <w:tcW w:w="963" w:type="dxa"/>
          </w:tcPr>
          <w:p w14:paraId="2F466680" w14:textId="77777777" w:rsidR="00256447" w:rsidRPr="00DD5B2D" w:rsidRDefault="00256447" w:rsidP="00FA2BED">
            <w:pPr>
              <w:rPr>
                <w:rFonts w:ascii="Century Gothic" w:hAnsi="Century Gothic"/>
              </w:rPr>
            </w:pPr>
          </w:p>
        </w:tc>
      </w:tr>
      <w:tr w:rsidR="00A937A4" w:rsidRPr="00DD5B2D" w14:paraId="69E6C03D" w14:textId="77777777" w:rsidTr="00021BA9">
        <w:trPr>
          <w:trHeight w:val="4101"/>
        </w:trPr>
        <w:tc>
          <w:tcPr>
            <w:tcW w:w="2007" w:type="dxa"/>
            <w:vAlign w:val="center"/>
          </w:tcPr>
          <w:p w14:paraId="4D7F173F" w14:textId="2591F645" w:rsidR="00A937A4" w:rsidRDefault="00A937A4" w:rsidP="00A937A4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7486" w:type="dxa"/>
            <w:vAlign w:val="center"/>
          </w:tcPr>
          <w:p w14:paraId="6BA18BAE" w14:textId="77777777" w:rsidR="00A937A4" w:rsidRPr="003872CC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</w:t>
            </w:r>
            <w:r w:rsidRPr="003872CC">
              <w:rPr>
                <w:rFonts w:ascii="Century Gothic" w:hAnsi="Century Gothic"/>
              </w:rPr>
              <w:t>ici quelques jeux pour réviser les noms des sports et des loisirs.</w:t>
            </w:r>
          </w:p>
          <w:p w14:paraId="2F789184" w14:textId="77777777" w:rsidR="00A937A4" w:rsidRPr="003872CC" w:rsidRDefault="00A937A4" w:rsidP="00A937A4">
            <w:pPr>
              <w:spacing w:line="480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3872CC">
              <w:rPr>
                <w:rFonts w:ascii="Century Gothic" w:hAnsi="Century Gothic"/>
                <w:b/>
                <w:bCs/>
                <w:color w:val="70AD47" w:themeColor="accent6"/>
              </w:rPr>
              <w:t>Tu peux t’aider de la fiche de la semaine dernière.</w:t>
            </w:r>
          </w:p>
          <w:p w14:paraId="3F733FCF" w14:textId="77777777" w:rsidR="00A937A4" w:rsidRPr="003872CC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 w:rsidRPr="003872CC">
              <w:rPr>
                <w:rFonts w:ascii="Century Gothic" w:hAnsi="Century Gothic"/>
              </w:rPr>
              <w:t>1) Ne fais que VOCABULARY 1 et VOCABULARY 2</w:t>
            </w:r>
          </w:p>
          <w:p w14:paraId="4363AD49" w14:textId="77777777" w:rsidR="00A937A4" w:rsidRPr="003872CC" w:rsidRDefault="00EB0EBB" w:rsidP="00A937A4">
            <w:pPr>
              <w:spacing w:line="480" w:lineRule="auto"/>
              <w:rPr>
                <w:rFonts w:ascii="Century Gothic" w:hAnsi="Century Gothic"/>
              </w:rPr>
            </w:pPr>
            <w:hyperlink r:id="rId5" w:history="1">
              <w:r w:rsidR="00A937A4" w:rsidRPr="003872CC">
                <w:rPr>
                  <w:rStyle w:val="Lienhypertexte"/>
                  <w:rFonts w:ascii="Century Gothic" w:hAnsi="Century Gothic"/>
                </w:rPr>
                <w:t>https://learningapps.org/index.php?category=3</w:t>
              </w:r>
            </w:hyperlink>
          </w:p>
          <w:p w14:paraId="61FB8F20" w14:textId="77777777" w:rsidR="00A937A4" w:rsidRPr="003872CC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 w:rsidRPr="003872CC">
              <w:rPr>
                <w:rFonts w:ascii="Century Gothic" w:hAnsi="Century Gothic"/>
              </w:rPr>
              <w:t xml:space="preserve">2) </w:t>
            </w:r>
            <w:hyperlink r:id="rId6" w:history="1">
              <w:r w:rsidRPr="003872CC">
                <w:rPr>
                  <w:rStyle w:val="Lienhypertexte"/>
                  <w:rFonts w:ascii="Century Gothic" w:hAnsi="Century Gothic"/>
                </w:rPr>
                <w:t>https://learningapps.org/display?v=p0pdaxitv17</w:t>
              </w:r>
            </w:hyperlink>
          </w:p>
          <w:p w14:paraId="0AAEB504" w14:textId="77777777" w:rsidR="00A937A4" w:rsidRPr="003872CC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 w:rsidRPr="003872CC">
              <w:rPr>
                <w:rFonts w:ascii="Century Gothic" w:hAnsi="Century Gothic"/>
              </w:rPr>
              <w:t xml:space="preserve">3) </w:t>
            </w:r>
            <w:hyperlink r:id="rId7" w:history="1">
              <w:r w:rsidRPr="003872CC">
                <w:rPr>
                  <w:rStyle w:val="Lienhypertexte"/>
                  <w:rFonts w:ascii="Century Gothic" w:hAnsi="Century Gothic"/>
                </w:rPr>
                <w:t>https://learningapps.org/display?v=p6e8im8rn18</w:t>
              </w:r>
            </w:hyperlink>
          </w:p>
          <w:p w14:paraId="0388DA2F" w14:textId="4F06AFB8" w:rsidR="00A937A4" w:rsidRDefault="00A937A4" w:rsidP="00772A4D">
            <w:pPr>
              <w:spacing w:line="480" w:lineRule="auto"/>
              <w:rPr>
                <w:rStyle w:val="Lienhypertexte"/>
                <w:rFonts w:ascii="Century Gothic" w:hAnsi="Century Gothic"/>
              </w:rPr>
            </w:pPr>
            <w:r w:rsidRPr="003872CC">
              <w:rPr>
                <w:rFonts w:ascii="Century Gothic" w:hAnsi="Century Gothic"/>
              </w:rPr>
              <w:t xml:space="preserve">4) </w:t>
            </w:r>
            <w:hyperlink r:id="rId8" w:history="1">
              <w:r w:rsidRPr="003872CC">
                <w:rPr>
                  <w:rStyle w:val="Lienhypertexte"/>
                  <w:rFonts w:ascii="Century Gothic" w:hAnsi="Century Gothic"/>
                </w:rPr>
                <w:t>https://learningapps.org/display?v=piraif1qa18</w:t>
              </w:r>
            </w:hyperlink>
          </w:p>
          <w:p w14:paraId="4E90072D" w14:textId="49779525" w:rsidR="00EB0EBB" w:rsidRPr="00EB0EBB" w:rsidRDefault="00EB0EBB" w:rsidP="00772A4D">
            <w:pPr>
              <w:spacing w:line="480" w:lineRule="auto"/>
              <w:rPr>
                <w:rStyle w:val="Lienhypertexte"/>
                <w:rFonts w:ascii="Century Gothic" w:hAnsi="Century Gothic"/>
              </w:rPr>
            </w:pPr>
            <w:r w:rsidRPr="00EB0EBB">
              <w:rPr>
                <w:rStyle w:val="Lienhypertexte"/>
                <w:rFonts w:ascii="Century Gothic" w:hAnsi="Century Gothic"/>
              </w:rPr>
              <w:t xml:space="preserve">5) </w:t>
            </w:r>
            <w:hyperlink r:id="rId9" w:history="1">
              <w:r w:rsidRPr="00EB0EBB">
                <w:rPr>
                  <w:rStyle w:val="Lienhypertexte"/>
                  <w:rFonts w:ascii="Century Gothic" w:hAnsi="Century Gothic"/>
                </w:rPr>
                <w:t>https://learningapps.org/display?v=pa8m79ikj20</w:t>
              </w:r>
            </w:hyperlink>
          </w:p>
          <w:p w14:paraId="4CE3A486" w14:textId="542B7435" w:rsidR="00772A4D" w:rsidRDefault="00772A4D" w:rsidP="00772A4D">
            <w:pPr>
              <w:spacing w:line="480" w:lineRule="auto"/>
              <w:rPr>
                <w:rStyle w:val="Lienhypertexte"/>
              </w:rPr>
            </w:pPr>
          </w:p>
          <w:p w14:paraId="52ADD978" w14:textId="727CB0CD" w:rsidR="00772A4D" w:rsidRDefault="00772A4D" w:rsidP="00772A4D">
            <w:pPr>
              <w:spacing w:line="480" w:lineRule="auto"/>
              <w:rPr>
                <w:rStyle w:val="Lienhypertexte"/>
              </w:rPr>
            </w:pPr>
          </w:p>
          <w:p w14:paraId="34978B01" w14:textId="34BC79CF" w:rsidR="00772A4D" w:rsidRDefault="00772A4D" w:rsidP="00772A4D">
            <w:pPr>
              <w:spacing w:line="480" w:lineRule="auto"/>
              <w:rPr>
                <w:rStyle w:val="Lienhypertexte"/>
              </w:rPr>
            </w:pPr>
          </w:p>
          <w:p w14:paraId="3D99C8E0" w14:textId="4FBC0893" w:rsidR="00772A4D" w:rsidRDefault="00772A4D" w:rsidP="00772A4D">
            <w:pPr>
              <w:spacing w:line="480" w:lineRule="auto"/>
              <w:rPr>
                <w:rStyle w:val="Lienhypertexte"/>
              </w:rPr>
            </w:pPr>
          </w:p>
          <w:p w14:paraId="7BA1C903" w14:textId="77777777" w:rsidR="00772A4D" w:rsidRPr="00772A4D" w:rsidRDefault="00772A4D" w:rsidP="00772A4D">
            <w:pPr>
              <w:spacing w:line="480" w:lineRule="auto"/>
              <w:rPr>
                <w:rFonts w:ascii="Century Gothic" w:hAnsi="Century Gothic"/>
                <w:sz w:val="10"/>
                <w:szCs w:val="10"/>
              </w:rPr>
            </w:pPr>
          </w:p>
          <w:p w14:paraId="195B8B55" w14:textId="77777777" w:rsidR="00A937A4" w:rsidRPr="00BB76E9" w:rsidRDefault="00A937A4" w:rsidP="00A937A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BB76E9">
              <w:rPr>
                <w:rFonts w:ascii="Century Gothic" w:hAnsi="Century Gothic"/>
                <w:b/>
                <w:bCs/>
                <w:color w:val="4472C4" w:themeColor="accent1"/>
              </w:rPr>
              <w:lastRenderedPageBreak/>
              <w:t>Ensuite, écris quatre phrases : deux activités que tu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BB76E9">
              <w:rPr>
                <w:rFonts w:ascii="Century Gothic" w:hAnsi="Century Gothic"/>
                <w:b/>
                <w:bCs/>
                <w:color w:val="4472C4" w:themeColor="accent1"/>
              </w:rPr>
              <w:t>fais souvent et deux autres que tu ne fais jamais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67FCF02D" w14:textId="77777777" w:rsidR="00A937A4" w:rsidRPr="00FE4990" w:rsidRDefault="00A937A4" w:rsidP="00A937A4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6D96E64E" w14:textId="77777777" w:rsidR="00A937A4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SOUVENT = OFTEN  : Exemple  </w:t>
            </w:r>
            <w:r w:rsidRPr="00C206DF">
              <w:rPr>
                <w:rFonts w:ascii="Century Gothic" w:hAnsi="Century Gothic"/>
                <w:b/>
                <w:bCs/>
              </w:rPr>
              <w:t xml:space="preserve">I </w:t>
            </w:r>
            <w:proofErr w:type="spellStart"/>
            <w:r w:rsidRPr="00C206DF">
              <w:rPr>
                <w:rFonts w:ascii="Century Gothic" w:hAnsi="Century Gothic"/>
                <w:b/>
                <w:bCs/>
              </w:rPr>
              <w:t>often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play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games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  <w:p w14:paraId="510E371F" w14:textId="77777777" w:rsidR="00A937A4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…………………………………………………..</w:t>
            </w:r>
          </w:p>
          <w:p w14:paraId="2965729C" w14:textId="77777777" w:rsidR="00A937A4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…………………………………………………..</w:t>
            </w:r>
          </w:p>
          <w:p w14:paraId="33EA960D" w14:textId="77777777" w:rsidR="00A937A4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JAMAIS / NEVER : Exemple    </w:t>
            </w:r>
            <w:r w:rsidRPr="00C206DF">
              <w:rPr>
                <w:rFonts w:ascii="Century Gothic" w:hAnsi="Century Gothic"/>
                <w:b/>
                <w:bCs/>
              </w:rPr>
              <w:t xml:space="preserve">I </w:t>
            </w:r>
            <w:proofErr w:type="spellStart"/>
            <w:r w:rsidRPr="00C206DF">
              <w:rPr>
                <w:rFonts w:ascii="Century Gothic" w:hAnsi="Century Gothic"/>
                <w:b/>
                <w:bCs/>
              </w:rPr>
              <w:t>never</w:t>
            </w:r>
            <w:proofErr w:type="spellEnd"/>
            <w:r>
              <w:rPr>
                <w:rFonts w:ascii="Century Gothic" w:hAnsi="Century Gothic"/>
              </w:rPr>
              <w:t xml:space="preserve"> ride a horse.</w:t>
            </w:r>
          </w:p>
          <w:p w14:paraId="498B4039" w14:textId="77777777" w:rsidR="00A937A4" w:rsidRDefault="00A937A4" w:rsidP="00A937A4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…………………………………………………..</w:t>
            </w:r>
          </w:p>
          <w:p w14:paraId="1FABA581" w14:textId="7E2B99D4" w:rsidR="00A937A4" w:rsidRDefault="00A937A4" w:rsidP="00A937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…………………………………………………..</w:t>
            </w:r>
          </w:p>
        </w:tc>
        <w:tc>
          <w:tcPr>
            <w:tcW w:w="963" w:type="dxa"/>
          </w:tcPr>
          <w:p w14:paraId="16F902A2" w14:textId="77777777" w:rsidR="00A937A4" w:rsidRPr="00DD5B2D" w:rsidRDefault="00A937A4" w:rsidP="00A937A4">
            <w:pPr>
              <w:rPr>
                <w:rFonts w:ascii="Century Gothic" w:hAnsi="Century Gothic"/>
              </w:rPr>
            </w:pPr>
          </w:p>
        </w:tc>
      </w:tr>
      <w:tr w:rsidR="003151A5" w:rsidRPr="00DD5B2D" w14:paraId="0D4FA376" w14:textId="77777777" w:rsidTr="00A253BB">
        <w:trPr>
          <w:trHeight w:val="1849"/>
        </w:trPr>
        <w:tc>
          <w:tcPr>
            <w:tcW w:w="2007" w:type="dxa"/>
            <w:vAlign w:val="center"/>
          </w:tcPr>
          <w:p w14:paraId="6F055A51" w14:textId="59C93FC2" w:rsidR="003151A5" w:rsidRPr="00DD5B2D" w:rsidRDefault="003151A5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Défi d’Art</w:t>
            </w:r>
          </w:p>
        </w:tc>
        <w:tc>
          <w:tcPr>
            <w:tcW w:w="7486" w:type="dxa"/>
            <w:vAlign w:val="center"/>
          </w:tcPr>
          <w:p w14:paraId="522B679A" w14:textId="77777777" w:rsidR="00873068" w:rsidRPr="00600B17" w:rsidRDefault="00E923FD" w:rsidP="00FE4990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600B17">
              <w:rPr>
                <w:rFonts w:ascii="Century Gothic" w:hAnsi="Century Gothic"/>
                <w:b/>
                <w:bCs/>
                <w:u w:val="single"/>
              </w:rPr>
              <w:t xml:space="preserve">L’art du rangement </w:t>
            </w:r>
            <w:proofErr w:type="spellStart"/>
            <w:r w:rsidRPr="00600B17">
              <w:rPr>
                <w:rFonts w:ascii="Century Gothic" w:hAnsi="Century Gothic"/>
                <w:b/>
                <w:bCs/>
                <w:u w:val="single"/>
              </w:rPr>
              <w:t>Ursus</w:t>
            </w:r>
            <w:proofErr w:type="spellEnd"/>
            <w:r w:rsidRPr="00600B17">
              <w:rPr>
                <w:rFonts w:ascii="Century Gothic" w:hAnsi="Century Gothic"/>
                <w:b/>
                <w:bCs/>
                <w:u w:val="single"/>
              </w:rPr>
              <w:t xml:space="preserve"> Wehrli</w:t>
            </w:r>
          </w:p>
          <w:p w14:paraId="6A2C1EF0" w14:textId="77777777" w:rsidR="00E923FD" w:rsidRPr="00600B17" w:rsidRDefault="00600B17" w:rsidP="00FE4990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600B1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Va sur le blog et observe l’article sur l’artiste </w:t>
            </w:r>
            <w:proofErr w:type="spellStart"/>
            <w:r w:rsidRPr="00600B17">
              <w:rPr>
                <w:rFonts w:ascii="Century Gothic" w:hAnsi="Century Gothic"/>
                <w:b/>
                <w:bCs/>
                <w:color w:val="4472C4" w:themeColor="accent1"/>
              </w:rPr>
              <w:t>Ursus</w:t>
            </w:r>
            <w:proofErr w:type="spellEnd"/>
            <w:r w:rsidRPr="00600B1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Wehrli.</w:t>
            </w:r>
          </w:p>
          <w:p w14:paraId="0EE39353" w14:textId="77777777" w:rsidR="00600B17" w:rsidRPr="00BB76E9" w:rsidRDefault="00600B17" w:rsidP="00FE4990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2752EA3A" w14:textId="77777777" w:rsidR="00600B17" w:rsidRDefault="00600B1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ton tour, dessine ou prends des photos : une avant et l’autre après rangement !</w:t>
            </w:r>
          </w:p>
          <w:p w14:paraId="3B66C658" w14:textId="69D5B64E" w:rsidR="00600B17" w:rsidRDefault="00600B1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J’attends ton travail pour le 25 mai par mail ou en main propre ! Bon rangement !</w:t>
            </w:r>
          </w:p>
        </w:tc>
        <w:tc>
          <w:tcPr>
            <w:tcW w:w="963" w:type="dxa"/>
          </w:tcPr>
          <w:p w14:paraId="70D3ED9D" w14:textId="77777777" w:rsidR="003151A5" w:rsidRPr="00DD5B2D" w:rsidRDefault="003151A5" w:rsidP="00FA2BED">
            <w:pPr>
              <w:rPr>
                <w:rFonts w:ascii="Century Gothic" w:hAnsi="Century Gothic"/>
              </w:rPr>
            </w:pPr>
          </w:p>
        </w:tc>
      </w:tr>
    </w:tbl>
    <w:p w14:paraId="1BADBA2B" w14:textId="15471397" w:rsidR="00187276" w:rsidRDefault="00187276" w:rsidP="00D607C6">
      <w:pPr>
        <w:jc w:val="center"/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</w:pPr>
    </w:p>
    <w:p w14:paraId="6E993120" w14:textId="1999B9F2" w:rsidR="002B4DB6" w:rsidRDefault="002B4DB6" w:rsidP="002B4DB6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</w:pPr>
      <w:r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  <w:t xml:space="preserve">travailleur : </w:t>
      </w:r>
    </w:p>
    <w:p w14:paraId="05FE7EFB" w14:textId="386548DA" w:rsidR="002B4DB6" w:rsidRPr="002B4DB6" w:rsidRDefault="002B4DB6" w:rsidP="002B4DB6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5A459" wp14:editId="39752837">
                <wp:simplePos x="0" y="0"/>
                <wp:positionH relativeFrom="column">
                  <wp:posOffset>542925</wp:posOffset>
                </wp:positionH>
                <wp:positionV relativeFrom="paragraph">
                  <wp:posOffset>227965</wp:posOffset>
                </wp:positionV>
                <wp:extent cx="552450" cy="304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C10171" w14:textId="77777777" w:rsidR="002B4DB6" w:rsidRPr="00A64B16" w:rsidRDefault="002B4DB6" w:rsidP="002B4DB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5A459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2.75pt;margin-top:17.95pt;width:4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" fillcolor="white [3201]" stroked="f" strokeweight=".5pt">
                <v:textbox>
                  <w:txbxContent>
                    <w:p w14:paraId="4AC10171" w14:textId="77777777" w:rsidR="002B4DB6" w:rsidRPr="00A64B16" w:rsidRDefault="002B4DB6" w:rsidP="002B4DB6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2B4DB6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u w:val="single"/>
          <w:lang w:eastAsia="fr-FR"/>
        </w:rPr>
        <w:t>Beaucoup de travailleurs</w:t>
      </w:r>
      <w:r w:rsidRPr="002B4DB6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lang w:eastAsia="fr-FR"/>
        </w:rPr>
        <w:t xml:space="preserve"> </w:t>
      </w:r>
      <w:r w:rsidRPr="002B4DB6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  <w:u w:val="single"/>
          <w:lang w:eastAsia="fr-FR"/>
        </w:rPr>
        <w:t>retournaient</w:t>
      </w:r>
      <w:r w:rsidRPr="002B4DB6"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  <w:t xml:space="preserve"> dans les entreprises à partir du 11 mai.</w:t>
      </w:r>
    </w:p>
    <w:p w14:paraId="680A4F83" w14:textId="20A89941" w:rsidR="002B4DB6" w:rsidRDefault="002B4DB6" w:rsidP="002B4DB6">
      <w:pPr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</w:pPr>
      <w:r w:rsidRPr="004C2CC4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70277" wp14:editId="52567679">
                <wp:simplePos x="0" y="0"/>
                <wp:positionH relativeFrom="column">
                  <wp:posOffset>1704975</wp:posOffset>
                </wp:positionH>
                <wp:positionV relativeFrom="paragraph">
                  <wp:posOffset>8255</wp:posOffset>
                </wp:positionV>
                <wp:extent cx="2047875" cy="64770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28AFF0" w14:textId="6C03FAD7" w:rsidR="002B4DB6" w:rsidRDefault="002B4DB6" w:rsidP="002B4DB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RETOURNER</w:t>
                            </w:r>
                          </w:p>
                          <w:p w14:paraId="6FBAE85D" w14:textId="2711DFEB" w:rsidR="002B4DB6" w:rsidRPr="00A64B16" w:rsidRDefault="002B4DB6" w:rsidP="002B4DB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au passé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0277" id="Zone de texte 9" o:spid="_x0000_s1027" type="#_x0000_t202" style="position:absolute;margin-left:134.25pt;margin-top:.65pt;width:161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" fillcolor="white [3201]" stroked="f" strokeweight=".5pt">
                <v:textbox>
                  <w:txbxContent>
                    <w:p w14:paraId="0228AFF0" w14:textId="6C03FAD7" w:rsidR="002B4DB6" w:rsidRDefault="002B4DB6" w:rsidP="002B4DB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RETOURNER</w:t>
                      </w:r>
                    </w:p>
                    <w:p w14:paraId="6FBAE85D" w14:textId="2711DFEB" w:rsidR="002B4DB6" w:rsidRPr="00A64B16" w:rsidRDefault="002B4DB6" w:rsidP="002B4DB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au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passé</w:t>
                      </w:r>
                    </w:p>
                  </w:txbxContent>
                </v:textbox>
              </v:shape>
            </w:pict>
          </mc:Fallback>
        </mc:AlternateContent>
      </w:r>
    </w:p>
    <w:p w14:paraId="2BC069BD" w14:textId="3C3E069B" w:rsidR="00175D6C" w:rsidRDefault="00175D6C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315A4EF0" w14:textId="77777777" w:rsidR="00AB24A8" w:rsidRDefault="00AB24A8" w:rsidP="00AB24A8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0592EA74" w14:textId="21C5F03B" w:rsidR="00AB24A8" w:rsidRPr="00AB24A8" w:rsidRDefault="00AB24A8" w:rsidP="00AB24A8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eastAsia="Times New Roman" w:hAnsi="Century Gothic" w:cs="Times New Roman"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096C2" wp14:editId="11B46B5C">
                <wp:simplePos x="0" y="0"/>
                <wp:positionH relativeFrom="column">
                  <wp:posOffset>247650</wp:posOffset>
                </wp:positionH>
                <wp:positionV relativeFrom="paragraph">
                  <wp:posOffset>59055</wp:posOffset>
                </wp:positionV>
                <wp:extent cx="6477000" cy="952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DD459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4.65pt" to="529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" strokecolor="#4472c4 [3204]" strokeweight=".5pt">
                <v:stroke dashstyle="longDash" joinstyle="miter"/>
              </v:line>
            </w:pict>
          </mc:Fallback>
        </mc:AlternateContent>
      </w:r>
      <w:r w:rsidRPr="003872CC">
        <w:rPr>
          <w:rFonts w:ascii="Century Gothic" w:eastAsia="Times New Roman" w:hAnsi="Century Gothic" w:cs="Times New Roman"/>
          <w:sz w:val="23"/>
          <w:szCs w:val="23"/>
          <w:bdr w:val="none" w:sz="0" w:space="0" w:color="auto" w:frame="1"/>
          <w:lang w:eastAsia="fr-FR"/>
        </w:rPr>
        <w:sym w:font="Wingdings" w:char="F022"/>
      </w:r>
    </w:p>
    <w:p w14:paraId="587723A4" w14:textId="68483896" w:rsidR="00AB24A8" w:rsidRPr="00AB24A8" w:rsidRDefault="00AB24A8" w:rsidP="00AB24A8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AB24A8">
        <w:rPr>
          <w:rFonts w:ascii="Century Gothic" w:hAnsi="Century Gothic"/>
          <w:b/>
          <w:bCs/>
          <w:sz w:val="28"/>
          <w:szCs w:val="28"/>
          <w:u w:val="single"/>
        </w:rPr>
        <w:t>Additions et soustractions des nombres décimaux</w:t>
      </w:r>
    </w:p>
    <w:p w14:paraId="7FBDDC30" w14:textId="2F639931" w:rsidR="00772A4D" w:rsidRDefault="00AB24A8" w:rsidP="00772A4D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00991E0A" wp14:editId="5F05C5F7">
            <wp:extent cx="3219134" cy="2760980"/>
            <wp:effectExtent l="0" t="0" r="635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482" t="20639" r="45251" b="21012"/>
                    <a:stretch/>
                  </pic:blipFill>
                  <pic:spPr bwMode="auto">
                    <a:xfrm>
                      <a:off x="0" y="0"/>
                      <a:ext cx="3231002" cy="2771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  </w:t>
      </w:r>
      <w:r>
        <w:rPr>
          <w:noProof/>
        </w:rPr>
        <w:drawing>
          <wp:inline distT="0" distB="0" distL="0" distR="0" wp14:anchorId="54451823" wp14:editId="72997FE3">
            <wp:extent cx="3048000" cy="1978850"/>
            <wp:effectExtent l="0" t="0" r="0" b="254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488" t="22420" r="45968" b="36556"/>
                    <a:stretch/>
                  </pic:blipFill>
                  <pic:spPr bwMode="auto">
                    <a:xfrm>
                      <a:off x="0" y="0"/>
                      <a:ext cx="3062611" cy="1988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B524AF" w14:textId="5FD2081C" w:rsidR="00772A4D" w:rsidRDefault="00772A4D" w:rsidP="00772A4D">
      <w:pPr>
        <w:rPr>
          <w:rFonts w:ascii="Century Gothic" w:hAnsi="Century Gothic"/>
        </w:rPr>
      </w:pPr>
    </w:p>
    <w:p w14:paraId="64858F1F" w14:textId="77777777" w:rsidR="00021BA9" w:rsidRDefault="00021BA9">
      <w:pPr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32"/>
          <w:szCs w:val="32"/>
          <w:u w:val="single"/>
        </w:rPr>
        <w:br w:type="page"/>
      </w:r>
    </w:p>
    <w:p w14:paraId="122530C2" w14:textId="466509AB" w:rsidR="003872CC" w:rsidRPr="003872CC" w:rsidRDefault="003872CC" w:rsidP="003872CC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3872CC">
        <w:rPr>
          <w:rFonts w:ascii="Century Gothic" w:hAnsi="Century Gothic"/>
          <w:b/>
          <w:bCs/>
          <w:sz w:val="32"/>
          <w:szCs w:val="32"/>
          <w:u w:val="single"/>
        </w:rPr>
        <w:lastRenderedPageBreak/>
        <w:t>Etude de la langue</w:t>
      </w:r>
      <w:r>
        <w:rPr>
          <w:rFonts w:ascii="Century Gothic" w:hAnsi="Century Gothic"/>
          <w:b/>
          <w:bCs/>
          <w:sz w:val="32"/>
          <w:szCs w:val="32"/>
          <w:u w:val="single"/>
        </w:rPr>
        <w:t xml:space="preserve"> TRAVAIL / TRAVAILLE / TRAVAILLES</w:t>
      </w:r>
    </w:p>
    <w:p w14:paraId="2D45B984" w14:textId="3B39F8F7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</w:p>
    <w:p w14:paraId="24F114F1" w14:textId="54E1490C" w:rsidR="003872CC" w:rsidRPr="003872CC" w:rsidRDefault="003872CC" w:rsidP="003872CC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3872CC">
        <w:rPr>
          <w:rFonts w:ascii="Century Gothic" w:hAnsi="Century Gothic"/>
          <w:b/>
          <w:bCs/>
          <w:color w:val="4472C4" w:themeColor="accent1"/>
          <w:sz w:val="24"/>
          <w:szCs w:val="24"/>
        </w:rPr>
        <w:t>Choisis la bonne écriture pour chaque phrase :</w:t>
      </w:r>
    </w:p>
    <w:p w14:paraId="4FBD1999" w14:textId="7BD9EECD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  <w:r w:rsidRPr="003872CC">
        <w:rPr>
          <w:rFonts w:ascii="Century Gothic" w:hAnsi="Century Gothic"/>
          <w:sz w:val="24"/>
          <w:szCs w:val="24"/>
        </w:rPr>
        <w:t>S’il y a « </w:t>
      </w:r>
      <w:r w:rsidRPr="003872CC">
        <w:rPr>
          <w:rFonts w:ascii="Century Gothic" w:hAnsi="Century Gothic"/>
          <w:b/>
          <w:bCs/>
          <w:sz w:val="24"/>
          <w:szCs w:val="24"/>
        </w:rPr>
        <w:t>le, un, du</w:t>
      </w:r>
      <w:r w:rsidRPr="003872CC">
        <w:rPr>
          <w:rFonts w:ascii="Century Gothic" w:hAnsi="Century Gothic"/>
          <w:sz w:val="24"/>
          <w:szCs w:val="24"/>
        </w:rPr>
        <w:t xml:space="preserve"> » devant, c’est le nom = </w:t>
      </w:r>
      <w:r>
        <w:rPr>
          <w:rFonts w:ascii="Century Gothic" w:hAnsi="Century Gothic"/>
          <w:sz w:val="24"/>
          <w:szCs w:val="24"/>
        </w:rPr>
        <w:t xml:space="preserve"> le </w:t>
      </w:r>
      <w:r w:rsidRPr="003872CC">
        <w:rPr>
          <w:rFonts w:ascii="Century Gothic" w:hAnsi="Century Gothic"/>
          <w:b/>
          <w:bCs/>
          <w:sz w:val="24"/>
          <w:szCs w:val="24"/>
        </w:rPr>
        <w:t>TRAVAIL</w:t>
      </w:r>
    </w:p>
    <w:p w14:paraId="248BD754" w14:textId="103FBB4F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  <w:r w:rsidRPr="003872CC">
        <w:rPr>
          <w:rFonts w:ascii="Century Gothic" w:hAnsi="Century Gothic"/>
          <w:sz w:val="24"/>
          <w:szCs w:val="24"/>
        </w:rPr>
        <w:t xml:space="preserve">S’il l’on peut mettre </w:t>
      </w:r>
      <w:r w:rsidRPr="003872CC">
        <w:rPr>
          <w:rFonts w:ascii="Century Gothic" w:hAnsi="Century Gothic"/>
          <w:b/>
          <w:bCs/>
          <w:sz w:val="24"/>
          <w:szCs w:val="24"/>
        </w:rPr>
        <w:t>je/il/ elle</w:t>
      </w:r>
      <w:r w:rsidRPr="003872CC">
        <w:rPr>
          <w:rFonts w:ascii="Century Gothic" w:hAnsi="Century Gothic"/>
          <w:sz w:val="24"/>
          <w:szCs w:val="24"/>
        </w:rPr>
        <w:t xml:space="preserve">, c’est le verbe = </w:t>
      </w:r>
      <w:r>
        <w:rPr>
          <w:rFonts w:ascii="Century Gothic" w:hAnsi="Century Gothic"/>
          <w:sz w:val="24"/>
          <w:szCs w:val="24"/>
        </w:rPr>
        <w:t xml:space="preserve"> je </w:t>
      </w:r>
      <w:r w:rsidRPr="003872CC">
        <w:rPr>
          <w:rFonts w:ascii="Century Gothic" w:hAnsi="Century Gothic"/>
          <w:b/>
          <w:bCs/>
          <w:sz w:val="24"/>
          <w:szCs w:val="24"/>
        </w:rPr>
        <w:t>TRAVA</w:t>
      </w:r>
      <w:r w:rsidRPr="003872CC">
        <w:rPr>
          <w:rFonts w:ascii="Century Gothic" w:hAnsi="Century Gothic"/>
          <w:b/>
          <w:bCs/>
          <w:sz w:val="24"/>
          <w:szCs w:val="24"/>
          <w:u w:val="single"/>
        </w:rPr>
        <w:t>ILLE</w:t>
      </w:r>
    </w:p>
    <w:p w14:paraId="23D075B4" w14:textId="7B11235B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  <w:r w:rsidRPr="003872CC">
        <w:rPr>
          <w:rFonts w:ascii="Century Gothic" w:hAnsi="Century Gothic"/>
          <w:sz w:val="24"/>
          <w:szCs w:val="24"/>
        </w:rPr>
        <w:t>S’il y a «</w:t>
      </w:r>
      <w:r w:rsidRPr="003872CC">
        <w:rPr>
          <w:rFonts w:ascii="Century Gothic" w:hAnsi="Century Gothic"/>
          <w:b/>
          <w:bCs/>
          <w:sz w:val="24"/>
          <w:szCs w:val="24"/>
        </w:rPr>
        <w:t> tu</w:t>
      </w:r>
      <w:r w:rsidRPr="003872CC">
        <w:rPr>
          <w:rFonts w:ascii="Century Gothic" w:hAnsi="Century Gothic"/>
          <w:sz w:val="24"/>
          <w:szCs w:val="24"/>
        </w:rPr>
        <w:t xml:space="preserve"> », il ne faut pas oublier le « s » = </w:t>
      </w:r>
      <w:r>
        <w:rPr>
          <w:rFonts w:ascii="Century Gothic" w:hAnsi="Century Gothic"/>
          <w:sz w:val="24"/>
          <w:szCs w:val="24"/>
        </w:rPr>
        <w:t xml:space="preserve">tu </w:t>
      </w:r>
      <w:r w:rsidRPr="003872CC">
        <w:rPr>
          <w:rFonts w:ascii="Century Gothic" w:hAnsi="Century Gothic"/>
          <w:b/>
          <w:bCs/>
          <w:sz w:val="24"/>
          <w:szCs w:val="24"/>
        </w:rPr>
        <w:t>TRAVA</w:t>
      </w:r>
      <w:r w:rsidRPr="003872CC">
        <w:rPr>
          <w:rFonts w:ascii="Century Gothic" w:hAnsi="Century Gothic"/>
          <w:b/>
          <w:bCs/>
          <w:sz w:val="24"/>
          <w:szCs w:val="24"/>
          <w:u w:val="single"/>
        </w:rPr>
        <w:t>ILLES</w:t>
      </w:r>
    </w:p>
    <w:p w14:paraId="0F40391C" w14:textId="77777777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</w:p>
    <w:p w14:paraId="2DDB9BEC" w14:textId="32498B72" w:rsidR="003872CC" w:rsidRPr="003872CC" w:rsidRDefault="003872CC" w:rsidP="003872CC">
      <w:pPr>
        <w:rPr>
          <w:rFonts w:ascii="Century Gothic" w:hAnsi="Century Gothic"/>
          <w:sz w:val="24"/>
          <w:szCs w:val="24"/>
        </w:rPr>
      </w:pPr>
      <w:r w:rsidRPr="003872CC">
        <w:rPr>
          <w:rFonts w:ascii="Century Gothic" w:hAnsi="Century Gothic"/>
          <w:sz w:val="24"/>
          <w:szCs w:val="24"/>
        </w:rPr>
        <w:t>Complète les phrases avec le bon mot :</w:t>
      </w:r>
      <w:r w:rsidR="003C65C4">
        <w:rPr>
          <w:rFonts w:ascii="Century Gothic" w:hAnsi="Century Gothic"/>
          <w:sz w:val="24"/>
          <w:szCs w:val="24"/>
        </w:rPr>
        <w:t xml:space="preserve"> </w:t>
      </w:r>
      <w:r w:rsidR="003C65C4" w:rsidRPr="003C65C4">
        <w:rPr>
          <w:rFonts w:ascii="Century Gothic" w:hAnsi="Century Gothic"/>
          <w:b/>
          <w:bCs/>
          <w:color w:val="4472C4" w:themeColor="accent1"/>
          <w:sz w:val="24"/>
          <w:szCs w:val="24"/>
        </w:rPr>
        <w:t>Coche au bon endroit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1502"/>
        <w:gridCol w:w="1502"/>
        <w:gridCol w:w="1503"/>
      </w:tblGrid>
      <w:tr w:rsidR="003872CC" w14:paraId="63DA4A45" w14:textId="77777777" w:rsidTr="003872CC">
        <w:tc>
          <w:tcPr>
            <w:tcW w:w="5949" w:type="dxa"/>
          </w:tcPr>
          <w:p w14:paraId="4A8A43E2" w14:textId="77777777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355B135D" w14:textId="5539163C" w:rsidR="003872CC" w:rsidRPr="003872CC" w:rsidRDefault="003872CC" w:rsidP="003872C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872CC">
              <w:rPr>
                <w:rFonts w:ascii="Century Gothic" w:hAnsi="Century Gothic"/>
                <w:b/>
                <w:bCs/>
                <w:sz w:val="24"/>
                <w:szCs w:val="24"/>
              </w:rPr>
              <w:t>travail</w:t>
            </w:r>
          </w:p>
        </w:tc>
        <w:tc>
          <w:tcPr>
            <w:tcW w:w="1502" w:type="dxa"/>
            <w:vAlign w:val="center"/>
          </w:tcPr>
          <w:p w14:paraId="02029D99" w14:textId="2125FFEF" w:rsidR="003872CC" w:rsidRPr="003872CC" w:rsidRDefault="003872CC" w:rsidP="003872C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872CC">
              <w:rPr>
                <w:rFonts w:ascii="Century Gothic" w:hAnsi="Century Gothic"/>
                <w:b/>
                <w:bCs/>
                <w:sz w:val="24"/>
                <w:szCs w:val="24"/>
              </w:rPr>
              <w:t>travaille</w:t>
            </w:r>
          </w:p>
        </w:tc>
        <w:tc>
          <w:tcPr>
            <w:tcW w:w="1503" w:type="dxa"/>
            <w:vAlign w:val="center"/>
          </w:tcPr>
          <w:p w14:paraId="39649CA5" w14:textId="4E4FFF14" w:rsidR="003872CC" w:rsidRPr="003872CC" w:rsidRDefault="003872CC" w:rsidP="003872C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872CC">
              <w:rPr>
                <w:rFonts w:ascii="Century Gothic" w:hAnsi="Century Gothic"/>
                <w:b/>
                <w:bCs/>
                <w:sz w:val="24"/>
                <w:szCs w:val="24"/>
              </w:rPr>
              <w:t>travailles</w:t>
            </w:r>
          </w:p>
        </w:tc>
      </w:tr>
      <w:tr w:rsidR="003872CC" w14:paraId="41FEBE58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4860323A" w14:textId="6DF971D6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>Je ………………………………………. un peu tous les jours.</w:t>
            </w:r>
          </w:p>
        </w:tc>
        <w:tc>
          <w:tcPr>
            <w:tcW w:w="1502" w:type="dxa"/>
            <w:vAlign w:val="center"/>
          </w:tcPr>
          <w:p w14:paraId="2D73A9E5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49499354" w14:textId="2D80EE3C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26A5CEE4" w14:textId="426B42E0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4322EE6C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64D914AD" w14:textId="15911B33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>C’est un ……………………………………… de précision.</w:t>
            </w:r>
          </w:p>
        </w:tc>
        <w:tc>
          <w:tcPr>
            <w:tcW w:w="1502" w:type="dxa"/>
            <w:vAlign w:val="center"/>
          </w:tcPr>
          <w:p w14:paraId="76FB2176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1B3FAC4C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74C19FF8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0BDD0EB4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2E216C7E" w14:textId="7ACD4220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>Le ………………………………………… permet de se maintenir en activité.</w:t>
            </w:r>
          </w:p>
        </w:tc>
        <w:tc>
          <w:tcPr>
            <w:tcW w:w="1502" w:type="dxa"/>
            <w:vAlign w:val="center"/>
          </w:tcPr>
          <w:p w14:paraId="534BEDA5" w14:textId="066DBD81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22E8C4E9" w14:textId="1884B05C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56D6DCAF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5A0F930D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3A89BCCC" w14:textId="4C64825B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>Géraldine ……………………………………. à distance.</w:t>
            </w:r>
          </w:p>
        </w:tc>
        <w:tc>
          <w:tcPr>
            <w:tcW w:w="1502" w:type="dxa"/>
            <w:vAlign w:val="center"/>
          </w:tcPr>
          <w:p w14:paraId="511CBACC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5636F209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14F01984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2A949891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2289391C" w14:textId="1A310D04" w:rsid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>Tu ……………………………………….. sérieusement.</w:t>
            </w:r>
          </w:p>
        </w:tc>
        <w:tc>
          <w:tcPr>
            <w:tcW w:w="1502" w:type="dxa"/>
            <w:vAlign w:val="center"/>
          </w:tcPr>
          <w:p w14:paraId="0560A36B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6769F4D8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66E2EC6A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72CC" w14:paraId="4D5B32B9" w14:textId="77777777" w:rsidTr="003872CC">
        <w:trPr>
          <w:trHeight w:val="794"/>
        </w:trPr>
        <w:tc>
          <w:tcPr>
            <w:tcW w:w="5949" w:type="dxa"/>
            <w:vAlign w:val="center"/>
          </w:tcPr>
          <w:p w14:paraId="27DB97D7" w14:textId="2BBED6F2" w:rsidR="003872CC" w:rsidRPr="003872CC" w:rsidRDefault="003872CC" w:rsidP="003872CC">
            <w:pPr>
              <w:rPr>
                <w:rFonts w:ascii="Century Gothic" w:hAnsi="Century Gothic"/>
                <w:sz w:val="24"/>
                <w:szCs w:val="24"/>
              </w:rPr>
            </w:pPr>
            <w:r w:rsidRPr="003872CC">
              <w:rPr>
                <w:rFonts w:ascii="Century Gothic" w:hAnsi="Century Gothic"/>
                <w:sz w:val="24"/>
                <w:szCs w:val="24"/>
              </w:rPr>
              <w:t>Géraldine poste du ………………………………………. sur le blog.</w:t>
            </w:r>
          </w:p>
        </w:tc>
        <w:tc>
          <w:tcPr>
            <w:tcW w:w="1502" w:type="dxa"/>
            <w:vAlign w:val="center"/>
          </w:tcPr>
          <w:p w14:paraId="2E5CD1BF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39E76088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7C6F1A91" w14:textId="77777777" w:rsidR="003872CC" w:rsidRDefault="003872CC" w:rsidP="003872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F911A0E" w14:textId="5E829445" w:rsidR="00A253BB" w:rsidRDefault="00A253BB" w:rsidP="00A253BB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59500B53" w14:textId="648CCEEB" w:rsidR="00A253BB" w:rsidRDefault="00A253BB" w:rsidP="00A253BB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sectPr w:rsidR="00A253BB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1450"/>
    <w:rsid w:val="00021BA9"/>
    <w:rsid w:val="00025024"/>
    <w:rsid w:val="00061422"/>
    <w:rsid w:val="00073298"/>
    <w:rsid w:val="00083FA2"/>
    <w:rsid w:val="000921FF"/>
    <w:rsid w:val="00094B40"/>
    <w:rsid w:val="000E036E"/>
    <w:rsid w:val="000F6D6A"/>
    <w:rsid w:val="0011416C"/>
    <w:rsid w:val="00147A71"/>
    <w:rsid w:val="00175D6C"/>
    <w:rsid w:val="00187276"/>
    <w:rsid w:val="001A1110"/>
    <w:rsid w:val="001A2C02"/>
    <w:rsid w:val="001E3307"/>
    <w:rsid w:val="001F2FCD"/>
    <w:rsid w:val="00230C43"/>
    <w:rsid w:val="00256447"/>
    <w:rsid w:val="00296883"/>
    <w:rsid w:val="002B4DB6"/>
    <w:rsid w:val="003151A5"/>
    <w:rsid w:val="00320894"/>
    <w:rsid w:val="00326FAA"/>
    <w:rsid w:val="0033512C"/>
    <w:rsid w:val="00343424"/>
    <w:rsid w:val="00361E3E"/>
    <w:rsid w:val="003644F6"/>
    <w:rsid w:val="00384680"/>
    <w:rsid w:val="003872CC"/>
    <w:rsid w:val="003C65C4"/>
    <w:rsid w:val="003D4FD5"/>
    <w:rsid w:val="003F2296"/>
    <w:rsid w:val="00416396"/>
    <w:rsid w:val="0042354C"/>
    <w:rsid w:val="0045398E"/>
    <w:rsid w:val="00457D01"/>
    <w:rsid w:val="0046549B"/>
    <w:rsid w:val="00466D6C"/>
    <w:rsid w:val="004A3C81"/>
    <w:rsid w:val="004D59F9"/>
    <w:rsid w:val="004D6883"/>
    <w:rsid w:val="004E596E"/>
    <w:rsid w:val="004F0095"/>
    <w:rsid w:val="00516C1E"/>
    <w:rsid w:val="005211D0"/>
    <w:rsid w:val="00552367"/>
    <w:rsid w:val="0059247B"/>
    <w:rsid w:val="005B1F69"/>
    <w:rsid w:val="005D40B4"/>
    <w:rsid w:val="005D44FF"/>
    <w:rsid w:val="005D7CA6"/>
    <w:rsid w:val="005E6963"/>
    <w:rsid w:val="00600B17"/>
    <w:rsid w:val="006307D7"/>
    <w:rsid w:val="006359C1"/>
    <w:rsid w:val="006378BB"/>
    <w:rsid w:val="00667F9B"/>
    <w:rsid w:val="0067409C"/>
    <w:rsid w:val="0067745D"/>
    <w:rsid w:val="00694AED"/>
    <w:rsid w:val="006A1083"/>
    <w:rsid w:val="006E0343"/>
    <w:rsid w:val="006F3AC2"/>
    <w:rsid w:val="007235FB"/>
    <w:rsid w:val="00731615"/>
    <w:rsid w:val="007346B6"/>
    <w:rsid w:val="007431B2"/>
    <w:rsid w:val="00772A4D"/>
    <w:rsid w:val="007735D3"/>
    <w:rsid w:val="007B7AB6"/>
    <w:rsid w:val="007C42FE"/>
    <w:rsid w:val="007F4CE6"/>
    <w:rsid w:val="008050BB"/>
    <w:rsid w:val="008513FC"/>
    <w:rsid w:val="008645D9"/>
    <w:rsid w:val="00873068"/>
    <w:rsid w:val="008939B3"/>
    <w:rsid w:val="008A2F1C"/>
    <w:rsid w:val="008A3466"/>
    <w:rsid w:val="008A66A7"/>
    <w:rsid w:val="008C6883"/>
    <w:rsid w:val="008D5C07"/>
    <w:rsid w:val="00932A28"/>
    <w:rsid w:val="0094328B"/>
    <w:rsid w:val="00943305"/>
    <w:rsid w:val="00967D98"/>
    <w:rsid w:val="00973818"/>
    <w:rsid w:val="0098597E"/>
    <w:rsid w:val="009D17EA"/>
    <w:rsid w:val="009D1A63"/>
    <w:rsid w:val="00A11F13"/>
    <w:rsid w:val="00A253BB"/>
    <w:rsid w:val="00A57B7E"/>
    <w:rsid w:val="00A6306C"/>
    <w:rsid w:val="00A64B16"/>
    <w:rsid w:val="00A937A4"/>
    <w:rsid w:val="00AA1939"/>
    <w:rsid w:val="00AB12C4"/>
    <w:rsid w:val="00AB24A8"/>
    <w:rsid w:val="00B042EB"/>
    <w:rsid w:val="00B12D09"/>
    <w:rsid w:val="00B239C6"/>
    <w:rsid w:val="00B3471E"/>
    <w:rsid w:val="00B4493D"/>
    <w:rsid w:val="00B90C5E"/>
    <w:rsid w:val="00BB76E9"/>
    <w:rsid w:val="00BC765C"/>
    <w:rsid w:val="00BF4C73"/>
    <w:rsid w:val="00C206DF"/>
    <w:rsid w:val="00C24BA6"/>
    <w:rsid w:val="00C252CE"/>
    <w:rsid w:val="00C322F0"/>
    <w:rsid w:val="00C75327"/>
    <w:rsid w:val="00C87330"/>
    <w:rsid w:val="00C87364"/>
    <w:rsid w:val="00C905B5"/>
    <w:rsid w:val="00C97AA0"/>
    <w:rsid w:val="00CC759A"/>
    <w:rsid w:val="00CF240E"/>
    <w:rsid w:val="00CF4A9F"/>
    <w:rsid w:val="00D0553D"/>
    <w:rsid w:val="00D266E6"/>
    <w:rsid w:val="00D27CE7"/>
    <w:rsid w:val="00D27CF9"/>
    <w:rsid w:val="00D3345D"/>
    <w:rsid w:val="00D35B9A"/>
    <w:rsid w:val="00D52D2E"/>
    <w:rsid w:val="00D607C6"/>
    <w:rsid w:val="00D627F8"/>
    <w:rsid w:val="00D645DA"/>
    <w:rsid w:val="00D658C3"/>
    <w:rsid w:val="00D80DB6"/>
    <w:rsid w:val="00DC719B"/>
    <w:rsid w:val="00DD5B2D"/>
    <w:rsid w:val="00DF24A6"/>
    <w:rsid w:val="00E25AA6"/>
    <w:rsid w:val="00E65288"/>
    <w:rsid w:val="00E76CA9"/>
    <w:rsid w:val="00E90A5C"/>
    <w:rsid w:val="00E923FD"/>
    <w:rsid w:val="00E974B4"/>
    <w:rsid w:val="00EA0947"/>
    <w:rsid w:val="00EB0EBB"/>
    <w:rsid w:val="00ED0E4B"/>
    <w:rsid w:val="00F20CE5"/>
    <w:rsid w:val="00F21217"/>
    <w:rsid w:val="00F24ECB"/>
    <w:rsid w:val="00F40217"/>
    <w:rsid w:val="00F75F95"/>
    <w:rsid w:val="00FA2BED"/>
    <w:rsid w:val="00FD6488"/>
    <w:rsid w:val="00FE4990"/>
    <w:rsid w:val="00FE6A6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iraif1qa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6e8im8rn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0pdaxitv17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learningapps.org/index.php?category=3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a8m79ikj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3</cp:revision>
  <dcterms:created xsi:type="dcterms:W3CDTF">2020-05-15T12:36:00Z</dcterms:created>
  <dcterms:modified xsi:type="dcterms:W3CDTF">2020-05-15T12:40:00Z</dcterms:modified>
</cp:coreProperties>
</file>