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A24D" w14:textId="77777777" w:rsidR="00821A46" w:rsidRPr="00821A46" w:rsidRDefault="00821A46" w:rsidP="00821A46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  <w:r w:rsidRPr="00821A46">
        <w:rPr>
          <w:rFonts w:ascii="Arial" w:hAnsi="Arial" w:cs="Arial"/>
          <w:b/>
          <w:sz w:val="52"/>
          <w:szCs w:val="52"/>
          <w:u w:val="single"/>
        </w:rPr>
        <w:t>Tableaux des conversions</w:t>
      </w:r>
      <w:r>
        <w:rPr>
          <w:noProof/>
        </w:rPr>
        <w:drawing>
          <wp:inline distT="0" distB="0" distL="0" distR="0" wp14:anchorId="68E73079" wp14:editId="083B7D42">
            <wp:extent cx="9122410" cy="5200650"/>
            <wp:effectExtent l="0" t="0" r="2540" b="0"/>
            <wp:docPr id="3" name="Image 3" descr="TABLEAU MESURES ET CONVERSIONS - w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AU MESURES ET CONVERSIONS - we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387" cy="523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A46" w:rsidRPr="00821A46" w:rsidSect="00821A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46"/>
    <w:rsid w:val="00821A46"/>
    <w:rsid w:val="00AF0194"/>
    <w:rsid w:val="00F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2C91"/>
  <w15:chartTrackingRefBased/>
  <w15:docId w15:val="{727BEE28-F582-4CB1-AA6B-FFFD2792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renaudier</dc:creator>
  <cp:keywords/>
  <dc:description/>
  <cp:lastModifiedBy>Yamin Bounabi</cp:lastModifiedBy>
  <cp:revision>2</cp:revision>
  <dcterms:created xsi:type="dcterms:W3CDTF">2020-04-08T17:30:00Z</dcterms:created>
  <dcterms:modified xsi:type="dcterms:W3CDTF">2020-04-08T17:30:00Z</dcterms:modified>
</cp:coreProperties>
</file>