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CFFEF" w14:textId="77777777" w:rsidR="00F5031E" w:rsidRPr="00F5031E" w:rsidRDefault="00F5031E" w:rsidP="00F5031E">
      <w:pPr>
        <w:jc w:val="center"/>
        <w:rPr>
          <w:b/>
          <w:bCs/>
          <w:sz w:val="32"/>
          <w:szCs w:val="32"/>
        </w:rPr>
      </w:pPr>
      <w:r w:rsidRPr="00F5031E">
        <w:rPr>
          <w:noProof/>
        </w:rPr>
        <w:drawing>
          <wp:anchor distT="0" distB="0" distL="114300" distR="114300" simplePos="0" relativeHeight="251658240" behindDoc="1" locked="0" layoutInCell="1" allowOverlap="1" wp14:anchorId="541D234D" wp14:editId="7CE02287">
            <wp:simplePos x="0" y="0"/>
            <wp:positionH relativeFrom="column">
              <wp:posOffset>4443730</wp:posOffset>
            </wp:positionH>
            <wp:positionV relativeFrom="paragraph">
              <wp:posOffset>-766445</wp:posOffset>
            </wp:positionV>
            <wp:extent cx="1990725" cy="1076950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07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031E">
        <w:rPr>
          <w:b/>
          <w:bCs/>
          <w:sz w:val="32"/>
          <w:szCs w:val="32"/>
        </w:rPr>
        <w:t>Fiche de poste du valet / Femme de chambre</w:t>
      </w:r>
    </w:p>
    <w:p w14:paraId="4E834B0A" w14:textId="77777777" w:rsidR="00F5031E" w:rsidRDefault="00F5031E" w:rsidP="00F5031E">
      <w:r w:rsidRPr="00F5031E">
        <w:t>Le valet / femme de chambre a pour fonction le nettoyage et la remise en ordre des chambres et des parties communes d’un établissement hôtelier.</w:t>
      </w:r>
    </w:p>
    <w:p w14:paraId="1DE2A8F5" w14:textId="77777777" w:rsidR="00F5031E" w:rsidRPr="00F5031E" w:rsidRDefault="00F5031E" w:rsidP="00F5031E">
      <w:pPr>
        <w:rPr>
          <w:b/>
          <w:bCs/>
        </w:rPr>
      </w:pPr>
      <w:r w:rsidRPr="00F5031E">
        <w:rPr>
          <w:b/>
          <w:bCs/>
        </w:rPr>
        <w:t>Activités principales</w:t>
      </w:r>
    </w:p>
    <w:p w14:paraId="1B788F2E" w14:textId="77777777" w:rsidR="00F5031E" w:rsidRPr="00F5031E" w:rsidRDefault="00F5031E" w:rsidP="00F5031E">
      <w:pPr>
        <w:numPr>
          <w:ilvl w:val="0"/>
          <w:numId w:val="1"/>
        </w:numPr>
      </w:pPr>
      <w:r w:rsidRPr="00F5031E">
        <w:t>Remise en état des chambres à blanc et en recouche</w:t>
      </w:r>
    </w:p>
    <w:p w14:paraId="7B1998D2" w14:textId="77777777" w:rsidR="00F5031E" w:rsidRPr="00F5031E" w:rsidRDefault="00F5031E" w:rsidP="00F5031E">
      <w:pPr>
        <w:numPr>
          <w:ilvl w:val="0"/>
          <w:numId w:val="1"/>
        </w:numPr>
      </w:pPr>
      <w:r w:rsidRPr="00F5031E">
        <w:t>Réapprovisionnement des chambres en produits d’accueil et en linge</w:t>
      </w:r>
    </w:p>
    <w:p w14:paraId="2008AA93" w14:textId="77777777" w:rsidR="00F5031E" w:rsidRPr="00F5031E" w:rsidRDefault="00F5031E" w:rsidP="00F5031E">
      <w:pPr>
        <w:numPr>
          <w:ilvl w:val="0"/>
          <w:numId w:val="1"/>
        </w:numPr>
      </w:pPr>
      <w:r w:rsidRPr="00F5031E">
        <w:t>Contrôle de l’état des équipements, du linge, du mobilier</w:t>
      </w:r>
    </w:p>
    <w:p w14:paraId="07848DAA" w14:textId="77777777" w:rsidR="00F5031E" w:rsidRPr="00F5031E" w:rsidRDefault="00F5031E" w:rsidP="00F5031E">
      <w:pPr>
        <w:numPr>
          <w:ilvl w:val="0"/>
          <w:numId w:val="1"/>
        </w:numPr>
      </w:pPr>
      <w:r w:rsidRPr="00F5031E">
        <w:t>Mise en place du buffet et accueil des clients pour le petit déjeuner</w:t>
      </w:r>
    </w:p>
    <w:p w14:paraId="033B7872" w14:textId="77777777" w:rsidR="00F5031E" w:rsidRPr="00F5031E" w:rsidRDefault="00F5031E" w:rsidP="00F5031E">
      <w:pPr>
        <w:numPr>
          <w:ilvl w:val="0"/>
          <w:numId w:val="1"/>
        </w:numPr>
      </w:pPr>
      <w:r w:rsidRPr="00F5031E">
        <w:t>Mise en place des tables et plateaux</w:t>
      </w:r>
    </w:p>
    <w:p w14:paraId="1B885E0C" w14:textId="77777777" w:rsidR="00F5031E" w:rsidRPr="00F5031E" w:rsidRDefault="00F5031E" w:rsidP="00F5031E">
      <w:pPr>
        <w:rPr>
          <w:b/>
          <w:bCs/>
        </w:rPr>
      </w:pPr>
      <w:r w:rsidRPr="00F5031E">
        <w:rPr>
          <w:b/>
          <w:bCs/>
        </w:rPr>
        <w:t>Compétences principales</w:t>
      </w:r>
    </w:p>
    <w:p w14:paraId="598CA16A" w14:textId="77777777" w:rsidR="00F5031E" w:rsidRPr="00F5031E" w:rsidRDefault="00F5031E" w:rsidP="00F5031E">
      <w:pPr>
        <w:numPr>
          <w:ilvl w:val="0"/>
          <w:numId w:val="2"/>
        </w:numPr>
      </w:pPr>
      <w:r w:rsidRPr="00F5031E">
        <w:t>Identifier les produits et matériels correspondant à chaque activité d’entretien</w:t>
      </w:r>
    </w:p>
    <w:p w14:paraId="0319530D" w14:textId="77777777" w:rsidR="00F5031E" w:rsidRPr="00F5031E" w:rsidRDefault="00F5031E" w:rsidP="00F5031E">
      <w:pPr>
        <w:numPr>
          <w:ilvl w:val="0"/>
          <w:numId w:val="2"/>
        </w:numPr>
      </w:pPr>
      <w:proofErr w:type="spellStart"/>
      <w:r w:rsidRPr="00F5031E">
        <w:t>Etre</w:t>
      </w:r>
      <w:proofErr w:type="spellEnd"/>
      <w:r w:rsidRPr="00F5031E">
        <w:t xml:space="preserve"> autonome dans son travail</w:t>
      </w:r>
    </w:p>
    <w:p w14:paraId="7D93D0A4" w14:textId="77777777" w:rsidR="00F5031E" w:rsidRPr="00F5031E" w:rsidRDefault="00F5031E" w:rsidP="00F5031E">
      <w:pPr>
        <w:numPr>
          <w:ilvl w:val="0"/>
          <w:numId w:val="2"/>
        </w:numPr>
      </w:pPr>
      <w:r w:rsidRPr="00F5031E">
        <w:t>Mettre en œuvre les règles d’hygiène et de sécurité</w:t>
      </w:r>
    </w:p>
    <w:p w14:paraId="2AB82941" w14:textId="77777777" w:rsidR="00F5031E" w:rsidRPr="00F5031E" w:rsidRDefault="00F5031E" w:rsidP="00F5031E">
      <w:pPr>
        <w:numPr>
          <w:ilvl w:val="0"/>
          <w:numId w:val="2"/>
        </w:numPr>
      </w:pPr>
      <w:r w:rsidRPr="00F5031E">
        <w:t>Identifier et optimiser l’utilisation des produits et matériels mis à disposition</w:t>
      </w:r>
    </w:p>
    <w:p w14:paraId="76136EF6" w14:textId="77777777" w:rsidR="00F5031E" w:rsidRPr="00F5031E" w:rsidRDefault="00F5031E" w:rsidP="00F5031E">
      <w:pPr>
        <w:rPr>
          <w:b/>
          <w:bCs/>
        </w:rPr>
      </w:pPr>
      <w:r w:rsidRPr="00F5031E">
        <w:rPr>
          <w:b/>
          <w:bCs/>
        </w:rPr>
        <w:t>Rémunération</w:t>
      </w:r>
    </w:p>
    <w:p w14:paraId="6294D717" w14:textId="77777777" w:rsidR="00F5031E" w:rsidRDefault="00F5031E" w:rsidP="00F5031E">
      <w:r>
        <w:t>La rémunération tient compte de la taille de l’entreprise, du nombre de chambre et de la localisation de l’établissement.</w:t>
      </w:r>
    </w:p>
    <w:p w14:paraId="030C73C9" w14:textId="77777777" w:rsidR="00F5031E" w:rsidRDefault="00F5031E" w:rsidP="00F5031E">
      <w:r>
        <w:t>Fourchette de salaire : 1500€ à 1600€ /mois + avantages– Salaire moyen 1550€</w:t>
      </w:r>
    </w:p>
    <w:p w14:paraId="0FC2A51D" w14:textId="77777777" w:rsidR="00F5031E" w:rsidRPr="00F5031E" w:rsidRDefault="00F5031E" w:rsidP="00F5031E">
      <w:pPr>
        <w:rPr>
          <w:b/>
          <w:bCs/>
        </w:rPr>
      </w:pPr>
      <w:r w:rsidRPr="00F5031E">
        <w:rPr>
          <w:b/>
          <w:bCs/>
        </w:rPr>
        <w:t>Certifications principales</w:t>
      </w:r>
    </w:p>
    <w:p w14:paraId="3944FAC4" w14:textId="77777777" w:rsidR="00F5031E" w:rsidRDefault="00F5031E" w:rsidP="00F5031E">
      <w:r>
        <w:t>CAP “Services hôteliers”</w:t>
      </w:r>
    </w:p>
    <w:p w14:paraId="265508A5" w14:textId="77777777" w:rsidR="00F5031E" w:rsidRDefault="00F5031E" w:rsidP="00F5031E">
      <w:r>
        <w:t>CQP “Employé(e) d’étages”</w:t>
      </w:r>
    </w:p>
    <w:p w14:paraId="27397ACF" w14:textId="77777777" w:rsidR="00F5031E" w:rsidRDefault="00F5031E" w:rsidP="00F5031E">
      <w:r>
        <w:t>Titre professionnel du Ministère du Travail : “Agent d’hôtellerie”</w:t>
      </w:r>
    </w:p>
    <w:p w14:paraId="63291B02" w14:textId="77777777" w:rsidR="00F5031E" w:rsidRDefault="00F5031E" w:rsidP="00F5031E">
      <w:r>
        <w:t>L’accès direct est possible aux personnes n’ayant pas encore d’expérience professionnelle</w:t>
      </w:r>
    </w:p>
    <w:p w14:paraId="3AFE0454" w14:textId="77777777" w:rsidR="00F5031E" w:rsidRPr="00F5031E" w:rsidRDefault="00F5031E" w:rsidP="00F5031E">
      <w:pPr>
        <w:rPr>
          <w:b/>
          <w:bCs/>
        </w:rPr>
      </w:pPr>
      <w:r w:rsidRPr="00F5031E">
        <w:rPr>
          <w:b/>
          <w:bCs/>
        </w:rPr>
        <w:t>Conditions d’exercices</w:t>
      </w:r>
    </w:p>
    <w:p w14:paraId="3DF8D3DF" w14:textId="77777777" w:rsidR="00F5031E" w:rsidRDefault="00F5031E" w:rsidP="00F5031E">
      <w:r>
        <w:t>Capacité à s’adapter à la diversité des entreprises, des clientèles et aux variations des flux d’activité.</w:t>
      </w:r>
    </w:p>
    <w:p w14:paraId="0DE4E52F" w14:textId="77777777" w:rsidR="00F5031E" w:rsidRDefault="00F5031E" w:rsidP="00F5031E">
      <w:r>
        <w:t>Parcours professionnels</w:t>
      </w:r>
    </w:p>
    <w:p w14:paraId="21390761" w14:textId="77777777" w:rsidR="00F5031E" w:rsidRDefault="00F5031E" w:rsidP="00F5031E">
      <w:r>
        <w:t>Plusieurs types d’évolution sont envisageables :</w:t>
      </w:r>
    </w:p>
    <w:p w14:paraId="23DCDCC5" w14:textId="77777777" w:rsidR="00F5031E" w:rsidRDefault="00F5031E" w:rsidP="00F5031E">
      <w:r>
        <w:t xml:space="preserve">En continuant d’exercer le même métier : la diversité des entreprises du secteur (taille, catégorie, localisation </w:t>
      </w:r>
      <w:proofErr w:type="gramStart"/>
      <w:r>
        <w:t>géographique,…</w:t>
      </w:r>
      <w:proofErr w:type="gramEnd"/>
      <w:r>
        <w:t>) offre de très nombreuses possibilités aussi bien en France qu’à l’étranger.</w:t>
      </w:r>
    </w:p>
    <w:p w14:paraId="6B0E44CF" w14:textId="77777777" w:rsidR="00F5031E" w:rsidRDefault="00F5031E" w:rsidP="00F5031E">
      <w:r>
        <w:t>En exerçant le même métier mais dans un contexte différent : en établissement de santé par exemple.</w:t>
      </w:r>
    </w:p>
    <w:p w14:paraId="1D72B1D6" w14:textId="77777777" w:rsidR="00F5031E" w:rsidRDefault="00F5031E" w:rsidP="00F5031E">
      <w:r>
        <w:t>Au sein du secteur en se dirigeant vers un autre métier : gouvernante par exemple.</w:t>
      </w:r>
    </w:p>
    <w:sectPr w:rsidR="00F5031E" w:rsidSect="00F5031E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82EA2"/>
    <w:multiLevelType w:val="multilevel"/>
    <w:tmpl w:val="8384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CA4964"/>
    <w:multiLevelType w:val="multilevel"/>
    <w:tmpl w:val="7E66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12"/>
    <w:rsid w:val="000E2AA1"/>
    <w:rsid w:val="00991B18"/>
    <w:rsid w:val="00DC4C12"/>
    <w:rsid w:val="00E50C0F"/>
    <w:rsid w:val="00F5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C500"/>
  <w15:chartTrackingRefBased/>
  <w15:docId w15:val="{05898E81-A926-49CE-AD47-7DA6D85E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chassagneux</dc:creator>
  <cp:keywords/>
  <dc:description/>
  <cp:lastModifiedBy>Yamin Bounabi</cp:lastModifiedBy>
  <cp:revision>2</cp:revision>
  <dcterms:created xsi:type="dcterms:W3CDTF">2020-04-20T18:48:00Z</dcterms:created>
  <dcterms:modified xsi:type="dcterms:W3CDTF">2020-04-20T18:48:00Z</dcterms:modified>
</cp:coreProperties>
</file>