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7848"/>
        <w:gridCol w:w="1800"/>
      </w:tblGrid>
      <w:tr w:rsidR="00A806AD" w:rsidRPr="002E1CBF" w14:paraId="4E95C784" w14:textId="77777777" w:rsidTr="006D0551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shd w:val="clear" w:color="auto" w:fill="993366"/>
          </w:tcPr>
          <w:p w14:paraId="728BE632" w14:textId="77777777" w:rsidR="00A806AD" w:rsidRPr="00E4348F" w:rsidRDefault="00A806AD" w:rsidP="006D0551">
            <w:pPr>
              <w:pStyle w:val="Titre1"/>
              <w:rPr>
                <w:highlight w:val="red"/>
              </w:rPr>
            </w:pPr>
            <w:r>
              <w:rPr>
                <w:b w:val="0"/>
              </w:rPr>
              <w:br w:type="page"/>
            </w:r>
            <w:r>
              <w:t>Réussir l’attestation de sécurité routière (ASSR)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vAlign w:val="center"/>
          </w:tcPr>
          <w:p w14:paraId="7C0B0A44" w14:textId="77777777" w:rsidR="00A806AD" w:rsidRPr="002E1CBF" w:rsidRDefault="00A806AD" w:rsidP="006D0551">
            <w:pPr>
              <w:pStyle w:val="Page"/>
            </w:pPr>
            <w:r>
              <w:t>Exercices</w:t>
            </w:r>
          </w:p>
        </w:tc>
      </w:tr>
    </w:tbl>
    <w:p w14:paraId="6313F3AF" w14:textId="77777777" w:rsidR="00A806AD" w:rsidRPr="00940248" w:rsidRDefault="00A806AD" w:rsidP="00A806AD">
      <w:pPr>
        <w:pStyle w:val="Titre3"/>
      </w:pPr>
      <w:r w:rsidRPr="00940248">
        <w:t>Les règles de circulation</w:t>
      </w:r>
    </w:p>
    <w:p w14:paraId="0F786D86" w14:textId="22A04985" w:rsidR="00A806AD" w:rsidRPr="00257CD6" w:rsidRDefault="00A806AD" w:rsidP="00A806AD">
      <w:pPr>
        <w:pStyle w:val="Question-Nombre"/>
        <w:tabs>
          <w:tab w:val="clear" w:pos="360"/>
          <w:tab w:val="num" w:pos="123"/>
        </w:tabs>
      </w:pPr>
      <w:r w:rsidRPr="00940248">
        <w:rPr>
          <w:noProof/>
        </w:rPr>
        <w:drawing>
          <wp:anchor distT="0" distB="0" distL="114300" distR="114300" simplePos="0" relativeHeight="251659264" behindDoc="0" locked="0" layoutInCell="1" allowOverlap="1" wp14:anchorId="116A3CC8" wp14:editId="57A2FBBC">
            <wp:simplePos x="0" y="0"/>
            <wp:positionH relativeFrom="column">
              <wp:posOffset>3314700</wp:posOffset>
            </wp:positionH>
            <wp:positionV relativeFrom="paragraph">
              <wp:posOffset>-336550</wp:posOffset>
            </wp:positionV>
            <wp:extent cx="3086100" cy="1968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75E">
        <w:t>Les panneaux qui avertissent d’un danger sont triangulaires, ceux qui indiquent une pre</w:t>
      </w:r>
      <w:r w:rsidRPr="008F575E">
        <w:t>s</w:t>
      </w:r>
      <w:r w:rsidRPr="008F575E">
        <w:t>cription (interdiction ou obligation) sont circula</w:t>
      </w:r>
      <w:r w:rsidRPr="008F575E">
        <w:t>i</w:t>
      </w:r>
      <w:r w:rsidRPr="008F575E">
        <w:t>res ou carrés.</w:t>
      </w:r>
      <w:r>
        <w:t xml:space="preserve"> </w:t>
      </w:r>
      <w:r w:rsidRPr="00257CD6">
        <w:t>Pour chaque panneau, indiquer :</w:t>
      </w:r>
    </w:p>
    <w:p w14:paraId="1A0E6534" w14:textId="77777777" w:rsidR="00A806AD" w:rsidRPr="00257CD6" w:rsidRDefault="00A806AD" w:rsidP="00A806AD">
      <w:pPr>
        <w:pStyle w:val="Questionlettre"/>
        <w:numPr>
          <w:ilvl w:val="0"/>
          <w:numId w:val="0"/>
        </w:numPr>
      </w:pPr>
      <w:r>
        <w:t xml:space="preserve">• </w:t>
      </w:r>
      <w:r w:rsidRPr="00257CD6">
        <w:t>sa catégorie (danger ou interdiction) ;</w:t>
      </w:r>
    </w:p>
    <w:p w14:paraId="354D4638" w14:textId="77777777" w:rsidR="00A806AD" w:rsidRPr="00257CD6" w:rsidRDefault="00A806AD" w:rsidP="00A806AD">
      <w:pPr>
        <w:pStyle w:val="Questionlettre"/>
        <w:numPr>
          <w:ilvl w:val="0"/>
          <w:numId w:val="0"/>
        </w:numPr>
      </w:pPr>
      <w:r>
        <w:t xml:space="preserve">• </w:t>
      </w:r>
      <w:r w:rsidRPr="00257CD6">
        <w:t>sa signification ;</w:t>
      </w:r>
    </w:p>
    <w:p w14:paraId="708BB360" w14:textId="77777777" w:rsidR="00A806AD" w:rsidRPr="00257CD6" w:rsidRDefault="00A806AD" w:rsidP="00A806AD">
      <w:pPr>
        <w:pStyle w:val="Questionlettre"/>
        <w:numPr>
          <w:ilvl w:val="0"/>
          <w:numId w:val="0"/>
        </w:numPr>
      </w:pPr>
      <w:r>
        <w:t xml:space="preserve">• </w:t>
      </w:r>
      <w:r w:rsidRPr="00257CD6">
        <w:t>s’il possède un ou plusieurs axes de sym</w:t>
      </w:r>
      <w:r w:rsidRPr="00257CD6">
        <w:t>é</w:t>
      </w:r>
      <w:r w:rsidRPr="00257CD6">
        <w:t xml:space="preserve">trie ; </w:t>
      </w:r>
    </w:p>
    <w:p w14:paraId="3A6D4C55" w14:textId="77777777" w:rsidR="00A806AD" w:rsidRPr="00257CD6" w:rsidRDefault="00A806AD" w:rsidP="00A806AD">
      <w:pPr>
        <w:pStyle w:val="Questionlettre"/>
        <w:numPr>
          <w:ilvl w:val="0"/>
          <w:numId w:val="0"/>
        </w:numPr>
      </w:pPr>
      <w:r>
        <w:t xml:space="preserve">• </w:t>
      </w:r>
      <w:r w:rsidRPr="00257CD6">
        <w:t>s’il possède un centre de symétrie.</w:t>
      </w:r>
    </w:p>
    <w:p w14:paraId="0E16266F" w14:textId="77777777" w:rsidR="00A806AD" w:rsidRDefault="00A806AD" w:rsidP="00A806AD">
      <w:pPr>
        <w:pStyle w:val="conduite"/>
      </w:pPr>
      <w:r>
        <w:tab/>
      </w:r>
    </w:p>
    <w:p w14:paraId="02CD23BB" w14:textId="77777777" w:rsidR="00A806AD" w:rsidRDefault="00A806AD" w:rsidP="00A806AD">
      <w:pPr>
        <w:pStyle w:val="conduite"/>
      </w:pPr>
      <w:r>
        <w:tab/>
      </w:r>
    </w:p>
    <w:p w14:paraId="12E06147" w14:textId="77777777" w:rsidR="00A806AD" w:rsidRDefault="00A806AD" w:rsidP="00A806AD">
      <w:pPr>
        <w:pStyle w:val="conduite"/>
      </w:pPr>
      <w:r>
        <w:tab/>
      </w:r>
    </w:p>
    <w:p w14:paraId="450097F1" w14:textId="77777777" w:rsidR="00A806AD" w:rsidRDefault="00A806AD" w:rsidP="00A806AD">
      <w:pPr>
        <w:pStyle w:val="conduite"/>
      </w:pPr>
      <w:r>
        <w:tab/>
      </w:r>
    </w:p>
    <w:p w14:paraId="42D1DD68" w14:textId="77777777" w:rsidR="00A806AD" w:rsidRDefault="00A806AD" w:rsidP="00A806AD">
      <w:pPr>
        <w:pStyle w:val="conduite"/>
      </w:pPr>
      <w:r>
        <w:tab/>
      </w:r>
    </w:p>
    <w:p w14:paraId="0827A4FE" w14:textId="77777777" w:rsidR="00A806AD" w:rsidRDefault="00A806AD" w:rsidP="00A806AD">
      <w:pPr>
        <w:pStyle w:val="conduite"/>
      </w:pPr>
      <w:r>
        <w:tab/>
      </w:r>
    </w:p>
    <w:p w14:paraId="73F15F50" w14:textId="77777777" w:rsidR="00A806AD" w:rsidRDefault="00A806AD" w:rsidP="00A806AD">
      <w:pPr>
        <w:pStyle w:val="conduite"/>
      </w:pPr>
      <w:r>
        <w:tab/>
      </w:r>
    </w:p>
    <w:p w14:paraId="0DE2855D" w14:textId="77777777" w:rsidR="00A806AD" w:rsidRDefault="00A806AD" w:rsidP="00A806AD">
      <w:pPr>
        <w:pStyle w:val="conduite"/>
      </w:pPr>
      <w:r>
        <w:tab/>
      </w:r>
    </w:p>
    <w:p w14:paraId="4622F9A8" w14:textId="77777777" w:rsidR="00A806AD" w:rsidRDefault="00A806AD" w:rsidP="00A806AD">
      <w:pPr>
        <w:pStyle w:val="conduite"/>
      </w:pPr>
      <w:r>
        <w:tab/>
      </w:r>
    </w:p>
    <w:p w14:paraId="46D076B3" w14:textId="77777777" w:rsidR="00A806AD" w:rsidRPr="00940248" w:rsidRDefault="00A806AD" w:rsidP="00A806AD">
      <w:pPr>
        <w:pStyle w:val="Titre3"/>
      </w:pPr>
      <w:r w:rsidRPr="00940248">
        <w:t>Vitesse et distance d’arrêt</w:t>
      </w:r>
    </w:p>
    <w:p w14:paraId="4666949B" w14:textId="77777777" w:rsidR="00A806AD" w:rsidRPr="008F575E" w:rsidRDefault="00A806AD" w:rsidP="00A806AD">
      <w:pPr>
        <w:pStyle w:val="Question-Nombre"/>
        <w:tabs>
          <w:tab w:val="clear" w:pos="360"/>
          <w:tab w:val="num" w:pos="123"/>
        </w:tabs>
      </w:pPr>
      <w:r w:rsidRPr="008F575E">
        <w:t>Étudier attentivement cette illustration.</w:t>
      </w:r>
    </w:p>
    <w:p w14:paraId="685FE781" w14:textId="3C516DB1" w:rsidR="00A806AD" w:rsidRDefault="00A806AD" w:rsidP="00A806AD">
      <w:pPr>
        <w:rPr>
          <w:lang w:eastAsia="fr-FR"/>
        </w:rPr>
      </w:pPr>
      <w:r w:rsidRPr="00F56BF4">
        <w:rPr>
          <w:noProof/>
          <w:lang w:eastAsia="fr-FR"/>
        </w:rPr>
        <w:drawing>
          <wp:inline distT="0" distB="0" distL="0" distR="0" wp14:anchorId="33AA83D2" wp14:editId="7F4CB1E4">
            <wp:extent cx="5759450" cy="22053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40F7" w14:textId="77777777" w:rsidR="00A806AD" w:rsidRDefault="00A806AD" w:rsidP="00A806AD">
      <w:pPr>
        <w:pStyle w:val="conduite"/>
      </w:pPr>
      <w:r>
        <w:tab/>
      </w:r>
    </w:p>
    <w:p w14:paraId="5C661C4B" w14:textId="77777777" w:rsidR="00A806AD" w:rsidRDefault="00A806AD" w:rsidP="00A806AD">
      <w:pPr>
        <w:pStyle w:val="conduite"/>
      </w:pPr>
      <w:r>
        <w:tab/>
      </w:r>
    </w:p>
    <w:p w14:paraId="54585DE9" w14:textId="77777777" w:rsidR="00A806AD" w:rsidRDefault="00A806AD" w:rsidP="00A806AD">
      <w:pPr>
        <w:pStyle w:val="conduite"/>
      </w:pPr>
      <w:r>
        <w:tab/>
      </w:r>
    </w:p>
    <w:p w14:paraId="5D17865D" w14:textId="77777777" w:rsidR="00A806AD" w:rsidRPr="009E021F" w:rsidRDefault="00A806AD" w:rsidP="00A806AD">
      <w:pPr>
        <w:pStyle w:val="Questionlettre"/>
        <w:ind w:left="360" w:hanging="360"/>
      </w:pPr>
      <w:r w:rsidRPr="009E021F">
        <w:lastRenderedPageBreak/>
        <w:t>Quelle est la définition de la distance d’arrêt (DA) ?</w:t>
      </w:r>
    </w:p>
    <w:p w14:paraId="6A8A8C01" w14:textId="77777777" w:rsidR="00A806AD" w:rsidRPr="009E021F" w:rsidRDefault="00A806AD" w:rsidP="00A806AD">
      <w:pPr>
        <w:pStyle w:val="Questionlettre"/>
        <w:numPr>
          <w:ilvl w:val="0"/>
          <w:numId w:val="3"/>
        </w:numPr>
      </w:pPr>
      <w:r w:rsidRPr="009E021F">
        <w:t>Sur route mouillée, la distance de freinage (DF) est augmentée de 40 % par ra</w:t>
      </w:r>
      <w:r w:rsidRPr="009E021F">
        <w:t>p</w:t>
      </w:r>
      <w:r w:rsidRPr="009E021F">
        <w:t>port à la distance de freinage sur route sèche. Recopier et compléter :</w:t>
      </w:r>
      <w:r>
        <w:br/>
        <w:t xml:space="preserve">• </w:t>
      </w:r>
      <w:smartTag w:uri="urn:schemas-microsoft-com:office:smarttags" w:element="metricconverter">
        <w:smartTagPr>
          <w:attr w:name="ProductID" w:val="10 km"/>
        </w:smartTagPr>
        <w:r w:rsidRPr="009E021F">
          <w:t>10 km</w:t>
        </w:r>
      </w:smartTag>
      <w:r w:rsidRPr="009E021F">
        <w:t xml:space="preserve"> = … m </w:t>
      </w:r>
      <w:r>
        <w:tab/>
      </w:r>
      <w:r w:rsidRPr="009E021F">
        <w:tab/>
      </w:r>
      <w:r>
        <w:t>•</w:t>
      </w:r>
      <w:r w:rsidRPr="009E021F">
        <w:t xml:space="preserve"> 1 h = … min = … s</w:t>
      </w:r>
    </w:p>
    <w:p w14:paraId="6029E39E" w14:textId="77777777" w:rsidR="00A806AD" w:rsidRPr="009E021F" w:rsidRDefault="00A806AD" w:rsidP="00A806AD">
      <w:pPr>
        <w:pStyle w:val="Questionlettre"/>
        <w:numPr>
          <w:ilvl w:val="0"/>
          <w:numId w:val="3"/>
        </w:numPr>
      </w:pPr>
      <w:r w:rsidRPr="009E021F">
        <w:t xml:space="preserve">Recopier et compléter : </w:t>
      </w:r>
    </w:p>
    <w:p w14:paraId="420E1BC2" w14:textId="77777777" w:rsidR="00A806AD" w:rsidRPr="009E021F" w:rsidRDefault="00A806AD" w:rsidP="00A806AD">
      <w:pPr>
        <w:pStyle w:val="Questionlettre"/>
        <w:numPr>
          <w:ilvl w:val="0"/>
          <w:numId w:val="0"/>
        </w:numPr>
      </w:pPr>
      <w:r w:rsidRPr="009E021F">
        <w:t xml:space="preserve">À </w:t>
      </w:r>
      <w:smartTag w:uri="urn:schemas-microsoft-com:office:smarttags" w:element="metricconverter">
        <w:smartTagPr>
          <w:attr w:name="ProductID" w:val="10 km/h"/>
        </w:smartTagPr>
        <w:r w:rsidRPr="009E021F">
          <w:t>10 km/h</w:t>
        </w:r>
      </w:smartTag>
      <w:r w:rsidRPr="009E021F">
        <w:t>, en 3 600 s, on parcourt … m.</w:t>
      </w:r>
      <w:r>
        <w:t xml:space="preserve"> </w:t>
      </w:r>
    </w:p>
    <w:p w14:paraId="324BC8E1" w14:textId="77777777" w:rsidR="00A806AD" w:rsidRPr="009E021F" w:rsidRDefault="00A806AD" w:rsidP="00A806AD">
      <w:pPr>
        <w:pStyle w:val="Questionlettre"/>
        <w:numPr>
          <w:ilvl w:val="0"/>
          <w:numId w:val="0"/>
        </w:numPr>
      </w:pPr>
      <w:r w:rsidRPr="009E021F">
        <w:t xml:space="preserve">Donc, en 1 s, on parcourt </w:t>
      </w:r>
      <w:r w:rsidRPr="009E021F">
        <w:object w:dxaOrig="1100" w:dyaOrig="620" w14:anchorId="2F8FE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2pt;height:31.2pt" o:ole="">
            <v:imagedata r:id="rId7" o:title=""/>
          </v:shape>
          <o:OLEObject Type="Embed" ProgID="Equation.DSMT4" ShapeID="_x0000_i1026" DrawAspect="Content" ObjectID="_1647758133" r:id="rId8"/>
        </w:object>
      </w:r>
      <w:r w:rsidRPr="009E021F">
        <w:t xml:space="preserve"> ≈ … m</w:t>
      </w:r>
    </w:p>
    <w:p w14:paraId="20662CB1" w14:textId="77777777" w:rsidR="00A806AD" w:rsidRPr="009E021F" w:rsidRDefault="00A806AD" w:rsidP="00A806AD">
      <w:pPr>
        <w:pStyle w:val="Questionlettre"/>
        <w:numPr>
          <w:ilvl w:val="0"/>
          <w:numId w:val="3"/>
        </w:numPr>
      </w:pPr>
      <w:r w:rsidRPr="009E021F">
        <w:t>En utilisant la calculatrice ou un tableur, recopier et compléter ce tableau.</w:t>
      </w:r>
    </w:p>
    <w:tbl>
      <w:tblPr>
        <w:tblW w:w="1023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20"/>
        <w:gridCol w:w="720"/>
        <w:gridCol w:w="720"/>
        <w:gridCol w:w="1080"/>
        <w:gridCol w:w="900"/>
        <w:gridCol w:w="720"/>
        <w:gridCol w:w="582"/>
      </w:tblGrid>
      <w:tr w:rsidR="00A806AD" w:rsidRPr="0006107A" w14:paraId="3DFB143F" w14:textId="77777777" w:rsidTr="006D0551">
        <w:tc>
          <w:tcPr>
            <w:tcW w:w="2988" w:type="dxa"/>
            <w:shd w:val="clear" w:color="auto" w:fill="FFCC00"/>
          </w:tcPr>
          <w:p w14:paraId="0ACD4AAF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Vitesse (en km/h)</w:t>
            </w:r>
          </w:p>
        </w:tc>
        <w:tc>
          <w:tcPr>
            <w:tcW w:w="2520" w:type="dxa"/>
            <w:shd w:val="clear" w:color="auto" w:fill="auto"/>
          </w:tcPr>
          <w:p w14:paraId="00B6E0E3" w14:textId="77777777" w:rsidR="00A806AD" w:rsidRPr="009E021F" w:rsidRDefault="00A806AD" w:rsidP="006D0551">
            <w:pPr>
              <w:spacing w:line="276" w:lineRule="auto"/>
            </w:pPr>
            <w:r w:rsidRPr="009E021F">
              <w:t>10</w:t>
            </w:r>
          </w:p>
        </w:tc>
        <w:tc>
          <w:tcPr>
            <w:tcW w:w="720" w:type="dxa"/>
            <w:shd w:val="clear" w:color="auto" w:fill="auto"/>
          </w:tcPr>
          <w:p w14:paraId="02DE189E" w14:textId="77777777" w:rsidR="00A806AD" w:rsidRPr="009E021F" w:rsidRDefault="00A806AD" w:rsidP="006D0551">
            <w:pPr>
              <w:spacing w:line="276" w:lineRule="auto"/>
            </w:pPr>
            <w:r w:rsidRPr="009E021F">
              <w:t>20</w:t>
            </w:r>
          </w:p>
        </w:tc>
        <w:tc>
          <w:tcPr>
            <w:tcW w:w="720" w:type="dxa"/>
            <w:shd w:val="clear" w:color="auto" w:fill="auto"/>
          </w:tcPr>
          <w:p w14:paraId="1D632910" w14:textId="77777777" w:rsidR="00A806AD" w:rsidRPr="009E021F" w:rsidRDefault="00A806AD" w:rsidP="006D0551">
            <w:pPr>
              <w:spacing w:line="276" w:lineRule="auto"/>
            </w:pPr>
            <w:r w:rsidRPr="009E021F">
              <w:t>30</w:t>
            </w:r>
          </w:p>
        </w:tc>
        <w:tc>
          <w:tcPr>
            <w:tcW w:w="1080" w:type="dxa"/>
            <w:shd w:val="clear" w:color="auto" w:fill="auto"/>
          </w:tcPr>
          <w:p w14:paraId="002B0A9E" w14:textId="77777777" w:rsidR="00A806AD" w:rsidRPr="009E021F" w:rsidRDefault="00A806AD" w:rsidP="006D0551">
            <w:pPr>
              <w:spacing w:line="276" w:lineRule="auto"/>
            </w:pPr>
            <w:r w:rsidRPr="009E021F">
              <w:t>40</w:t>
            </w:r>
          </w:p>
        </w:tc>
        <w:tc>
          <w:tcPr>
            <w:tcW w:w="900" w:type="dxa"/>
            <w:shd w:val="clear" w:color="auto" w:fill="auto"/>
          </w:tcPr>
          <w:p w14:paraId="0E42F248" w14:textId="77777777" w:rsidR="00A806AD" w:rsidRPr="009E021F" w:rsidRDefault="00A806AD" w:rsidP="006D0551">
            <w:pPr>
              <w:spacing w:line="276" w:lineRule="auto"/>
            </w:pPr>
            <w:r w:rsidRPr="009E021F">
              <w:t>50</w:t>
            </w:r>
          </w:p>
        </w:tc>
        <w:tc>
          <w:tcPr>
            <w:tcW w:w="720" w:type="dxa"/>
            <w:shd w:val="clear" w:color="auto" w:fill="auto"/>
          </w:tcPr>
          <w:p w14:paraId="395569B2" w14:textId="77777777" w:rsidR="00A806AD" w:rsidRPr="009E021F" w:rsidRDefault="00A806AD" w:rsidP="006D0551">
            <w:pPr>
              <w:spacing w:line="276" w:lineRule="auto"/>
            </w:pPr>
            <w:r w:rsidRPr="009E021F">
              <w:t>90</w:t>
            </w:r>
          </w:p>
        </w:tc>
        <w:tc>
          <w:tcPr>
            <w:tcW w:w="582" w:type="dxa"/>
            <w:shd w:val="clear" w:color="auto" w:fill="auto"/>
          </w:tcPr>
          <w:p w14:paraId="1CC49E56" w14:textId="77777777" w:rsidR="00A806AD" w:rsidRPr="009E021F" w:rsidRDefault="00A806AD" w:rsidP="006D0551">
            <w:pPr>
              <w:spacing w:line="276" w:lineRule="auto"/>
            </w:pPr>
            <w:r w:rsidRPr="009E021F">
              <w:t>120</w:t>
            </w:r>
          </w:p>
        </w:tc>
      </w:tr>
      <w:tr w:rsidR="00A806AD" w:rsidRPr="0006107A" w14:paraId="5139C7CC" w14:textId="77777777" w:rsidTr="006D0551">
        <w:tc>
          <w:tcPr>
            <w:tcW w:w="2988" w:type="dxa"/>
            <w:shd w:val="clear" w:color="auto" w:fill="FFCC00"/>
          </w:tcPr>
          <w:p w14:paraId="644487E8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Distance parcourue (en m) pendant le temps de réa</w:t>
            </w:r>
            <w:r w:rsidRPr="009E021F">
              <w:rPr>
                <w:rStyle w:val="aBold"/>
              </w:rPr>
              <w:t>c</w:t>
            </w:r>
            <w:r w:rsidRPr="009E021F">
              <w:rPr>
                <w:rStyle w:val="aBold"/>
              </w:rPr>
              <w:t xml:space="preserve">tion de 1 s </w:t>
            </w:r>
          </w:p>
        </w:tc>
        <w:tc>
          <w:tcPr>
            <w:tcW w:w="2520" w:type="dxa"/>
            <w:shd w:val="clear" w:color="auto" w:fill="auto"/>
          </w:tcPr>
          <w:p w14:paraId="341EB303" w14:textId="77777777" w:rsidR="00A806AD" w:rsidRPr="009E021F" w:rsidRDefault="00A806AD" w:rsidP="006D0551">
            <w:pPr>
              <w:spacing w:line="276" w:lineRule="auto"/>
            </w:pPr>
            <w:r w:rsidRPr="009E021F">
              <w:object w:dxaOrig="1120" w:dyaOrig="620" w14:anchorId="3FA48083">
                <v:shape id="_x0000_i1027" type="#_x0000_t75" style="width:55.8pt;height:31.2pt" o:ole="">
                  <v:imagedata r:id="rId9" o:title=""/>
                </v:shape>
                <o:OLEObject Type="Embed" ProgID="Equation.DSMT4" ShapeID="_x0000_i1027" DrawAspect="Content" ObjectID="_1647758134" r:id="rId10"/>
              </w:object>
            </w:r>
          </w:p>
        </w:tc>
        <w:tc>
          <w:tcPr>
            <w:tcW w:w="720" w:type="dxa"/>
            <w:shd w:val="clear" w:color="auto" w:fill="auto"/>
          </w:tcPr>
          <w:p w14:paraId="18C64ADE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0A32D2C9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14:paraId="5ACD1BF8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09B6E6B8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48BDCA5B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582" w:type="dxa"/>
            <w:shd w:val="clear" w:color="auto" w:fill="auto"/>
          </w:tcPr>
          <w:p w14:paraId="3408D0AA" w14:textId="77777777" w:rsidR="00A806AD" w:rsidRPr="009E021F" w:rsidRDefault="00A806AD" w:rsidP="006D0551">
            <w:pPr>
              <w:spacing w:line="276" w:lineRule="auto"/>
            </w:pPr>
          </w:p>
        </w:tc>
      </w:tr>
      <w:tr w:rsidR="00A806AD" w:rsidRPr="0006107A" w14:paraId="4A51D9E0" w14:textId="77777777" w:rsidTr="006D0551">
        <w:tc>
          <w:tcPr>
            <w:tcW w:w="2988" w:type="dxa"/>
            <w:shd w:val="clear" w:color="auto" w:fill="FFCC00"/>
          </w:tcPr>
          <w:p w14:paraId="30B2C63C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DF sur route sèche (en m)</w:t>
            </w:r>
          </w:p>
        </w:tc>
        <w:tc>
          <w:tcPr>
            <w:tcW w:w="2520" w:type="dxa"/>
            <w:shd w:val="clear" w:color="auto" w:fill="auto"/>
          </w:tcPr>
          <w:p w14:paraId="556BBF91" w14:textId="77777777" w:rsidR="00A806AD" w:rsidRPr="009E021F" w:rsidRDefault="00A806AD" w:rsidP="006D0551">
            <w:pPr>
              <w:spacing w:line="276" w:lineRule="auto"/>
            </w:pPr>
            <w:r w:rsidRPr="009E021F">
              <w:t>1,8</w:t>
            </w:r>
          </w:p>
        </w:tc>
        <w:tc>
          <w:tcPr>
            <w:tcW w:w="720" w:type="dxa"/>
            <w:shd w:val="clear" w:color="auto" w:fill="auto"/>
          </w:tcPr>
          <w:p w14:paraId="21A0FA5D" w14:textId="77777777" w:rsidR="00A806AD" w:rsidRPr="009E021F" w:rsidRDefault="00A806AD" w:rsidP="006D0551">
            <w:pPr>
              <w:spacing w:line="276" w:lineRule="auto"/>
            </w:pPr>
            <w:r w:rsidRPr="009E021F">
              <w:t>3,6</w:t>
            </w:r>
          </w:p>
        </w:tc>
        <w:tc>
          <w:tcPr>
            <w:tcW w:w="720" w:type="dxa"/>
            <w:shd w:val="clear" w:color="auto" w:fill="auto"/>
          </w:tcPr>
          <w:p w14:paraId="37B18FB6" w14:textId="77777777" w:rsidR="00A806AD" w:rsidRPr="009E021F" w:rsidRDefault="00A806AD" w:rsidP="006D0551">
            <w:pPr>
              <w:spacing w:line="276" w:lineRule="auto"/>
            </w:pPr>
            <w:r w:rsidRPr="009E021F">
              <w:t>6,9</w:t>
            </w:r>
          </w:p>
        </w:tc>
        <w:tc>
          <w:tcPr>
            <w:tcW w:w="1080" w:type="dxa"/>
            <w:shd w:val="clear" w:color="auto" w:fill="auto"/>
          </w:tcPr>
          <w:p w14:paraId="31E30F5C" w14:textId="77777777" w:rsidR="00A806AD" w:rsidRPr="009E021F" w:rsidRDefault="00A806AD" w:rsidP="006D0551">
            <w:pPr>
              <w:spacing w:line="276" w:lineRule="auto"/>
            </w:pPr>
            <w:r w:rsidRPr="009E021F">
              <w:t>10,3</w:t>
            </w:r>
          </w:p>
        </w:tc>
        <w:tc>
          <w:tcPr>
            <w:tcW w:w="900" w:type="dxa"/>
            <w:shd w:val="clear" w:color="auto" w:fill="auto"/>
          </w:tcPr>
          <w:p w14:paraId="6ED118E1" w14:textId="77777777" w:rsidR="00A806AD" w:rsidRPr="009E021F" w:rsidRDefault="00A806AD" w:rsidP="006D0551">
            <w:pPr>
              <w:spacing w:line="276" w:lineRule="auto"/>
            </w:pPr>
            <w:r w:rsidRPr="009E021F">
              <w:t>16,1</w:t>
            </w:r>
          </w:p>
        </w:tc>
        <w:tc>
          <w:tcPr>
            <w:tcW w:w="720" w:type="dxa"/>
            <w:shd w:val="clear" w:color="auto" w:fill="auto"/>
          </w:tcPr>
          <w:p w14:paraId="66B4757C" w14:textId="77777777" w:rsidR="00A806AD" w:rsidRPr="009E021F" w:rsidRDefault="00A806AD" w:rsidP="006D0551">
            <w:pPr>
              <w:spacing w:line="276" w:lineRule="auto"/>
            </w:pPr>
            <w:r w:rsidRPr="009E021F">
              <w:t>52,2</w:t>
            </w:r>
          </w:p>
        </w:tc>
        <w:tc>
          <w:tcPr>
            <w:tcW w:w="582" w:type="dxa"/>
            <w:shd w:val="clear" w:color="auto" w:fill="auto"/>
          </w:tcPr>
          <w:p w14:paraId="340BF8BA" w14:textId="77777777" w:rsidR="00A806AD" w:rsidRPr="009E021F" w:rsidRDefault="00A806AD" w:rsidP="006D0551">
            <w:pPr>
              <w:spacing w:line="276" w:lineRule="auto"/>
            </w:pPr>
            <w:r w:rsidRPr="009E021F">
              <w:t>93</w:t>
            </w:r>
          </w:p>
        </w:tc>
      </w:tr>
      <w:tr w:rsidR="00A806AD" w:rsidRPr="0006107A" w14:paraId="4FB02EAB" w14:textId="77777777" w:rsidTr="006D0551">
        <w:tc>
          <w:tcPr>
            <w:tcW w:w="2988" w:type="dxa"/>
            <w:shd w:val="clear" w:color="auto" w:fill="FFCC00"/>
          </w:tcPr>
          <w:p w14:paraId="41204C34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DF sur route mouillée (en m)</w:t>
            </w:r>
          </w:p>
        </w:tc>
        <w:tc>
          <w:tcPr>
            <w:tcW w:w="2520" w:type="dxa"/>
            <w:shd w:val="clear" w:color="auto" w:fill="auto"/>
          </w:tcPr>
          <w:p w14:paraId="0F183AF7" w14:textId="77777777" w:rsidR="00A806AD" w:rsidRPr="009E021F" w:rsidRDefault="00A806AD" w:rsidP="006D0551">
            <w:pPr>
              <w:spacing w:line="276" w:lineRule="auto"/>
            </w:pPr>
            <w:r w:rsidRPr="009E021F">
              <w:t xml:space="preserve">1,8 + </w:t>
            </w:r>
            <w:r w:rsidRPr="009E021F">
              <w:object w:dxaOrig="440" w:dyaOrig="620" w14:anchorId="24E303E6">
                <v:shape id="_x0000_i1028" type="#_x0000_t75" style="width:22.2pt;height:31.2pt" o:ole="">
                  <v:imagedata r:id="rId11" o:title=""/>
                </v:shape>
                <o:OLEObject Type="Embed" ProgID="Equation.DSMT4" ShapeID="_x0000_i1028" DrawAspect="Content" ObjectID="_1647758135" r:id="rId12"/>
              </w:object>
            </w:r>
            <w:r w:rsidRPr="009E021F">
              <w:t xml:space="preserve"> × 1,8 ≈ 2,52</w:t>
            </w:r>
          </w:p>
        </w:tc>
        <w:tc>
          <w:tcPr>
            <w:tcW w:w="720" w:type="dxa"/>
            <w:shd w:val="clear" w:color="auto" w:fill="auto"/>
          </w:tcPr>
          <w:p w14:paraId="2F9AC191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5F00951E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14:paraId="346577A4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33AB9CF4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59B11654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582" w:type="dxa"/>
            <w:shd w:val="clear" w:color="auto" w:fill="auto"/>
          </w:tcPr>
          <w:p w14:paraId="79B27E9C" w14:textId="77777777" w:rsidR="00A806AD" w:rsidRPr="009E021F" w:rsidRDefault="00A806AD" w:rsidP="006D0551">
            <w:pPr>
              <w:spacing w:line="276" w:lineRule="auto"/>
            </w:pPr>
          </w:p>
        </w:tc>
      </w:tr>
      <w:tr w:rsidR="00A806AD" w:rsidRPr="0006107A" w14:paraId="0B7E474B" w14:textId="77777777" w:rsidTr="006D0551">
        <w:tc>
          <w:tcPr>
            <w:tcW w:w="2988" w:type="dxa"/>
            <w:shd w:val="clear" w:color="auto" w:fill="FFCC00"/>
          </w:tcPr>
          <w:p w14:paraId="34FB23AC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DA sur route sèche (en m)</w:t>
            </w:r>
          </w:p>
        </w:tc>
        <w:tc>
          <w:tcPr>
            <w:tcW w:w="2520" w:type="dxa"/>
            <w:shd w:val="clear" w:color="auto" w:fill="auto"/>
          </w:tcPr>
          <w:p w14:paraId="21945740" w14:textId="77777777" w:rsidR="00A806AD" w:rsidRPr="009E021F" w:rsidRDefault="00A806AD" w:rsidP="006D0551">
            <w:pPr>
              <w:spacing w:line="276" w:lineRule="auto"/>
            </w:pPr>
            <w:r w:rsidRPr="009E021F">
              <w:t>4,58</w:t>
            </w:r>
          </w:p>
        </w:tc>
        <w:tc>
          <w:tcPr>
            <w:tcW w:w="720" w:type="dxa"/>
            <w:shd w:val="clear" w:color="auto" w:fill="auto"/>
          </w:tcPr>
          <w:p w14:paraId="52E3FCF4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0F6BFA28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14:paraId="3C687805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0ED12718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08D57DF1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582" w:type="dxa"/>
            <w:shd w:val="clear" w:color="auto" w:fill="auto"/>
          </w:tcPr>
          <w:p w14:paraId="014D3F33" w14:textId="77777777" w:rsidR="00A806AD" w:rsidRPr="009E021F" w:rsidRDefault="00A806AD" w:rsidP="006D0551">
            <w:pPr>
              <w:spacing w:line="276" w:lineRule="auto"/>
            </w:pPr>
          </w:p>
        </w:tc>
      </w:tr>
      <w:tr w:rsidR="00A806AD" w:rsidRPr="0006107A" w14:paraId="5716C860" w14:textId="77777777" w:rsidTr="006D0551">
        <w:tc>
          <w:tcPr>
            <w:tcW w:w="2988" w:type="dxa"/>
            <w:shd w:val="clear" w:color="auto" w:fill="FFCC00"/>
          </w:tcPr>
          <w:p w14:paraId="0681D1D5" w14:textId="77777777" w:rsidR="00A806AD" w:rsidRPr="009E021F" w:rsidRDefault="00A806AD" w:rsidP="006D0551">
            <w:pPr>
              <w:spacing w:line="276" w:lineRule="auto"/>
              <w:rPr>
                <w:rStyle w:val="aBold"/>
              </w:rPr>
            </w:pPr>
            <w:r w:rsidRPr="009E021F">
              <w:rPr>
                <w:rStyle w:val="aBold"/>
              </w:rPr>
              <w:t>DA sur route mouillée (en m)</w:t>
            </w:r>
          </w:p>
        </w:tc>
        <w:tc>
          <w:tcPr>
            <w:tcW w:w="2520" w:type="dxa"/>
            <w:shd w:val="clear" w:color="auto" w:fill="auto"/>
          </w:tcPr>
          <w:p w14:paraId="3D5B7F3B" w14:textId="77777777" w:rsidR="00A806AD" w:rsidRPr="009E021F" w:rsidRDefault="00A806AD" w:rsidP="006D0551">
            <w:pPr>
              <w:spacing w:line="276" w:lineRule="auto"/>
            </w:pPr>
            <w:r w:rsidRPr="009E021F">
              <w:t>5,3</w:t>
            </w:r>
          </w:p>
        </w:tc>
        <w:tc>
          <w:tcPr>
            <w:tcW w:w="720" w:type="dxa"/>
            <w:shd w:val="clear" w:color="auto" w:fill="auto"/>
          </w:tcPr>
          <w:p w14:paraId="7A2CC805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23025836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14:paraId="2BFED4C7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900" w:type="dxa"/>
            <w:shd w:val="clear" w:color="auto" w:fill="auto"/>
          </w:tcPr>
          <w:p w14:paraId="6A35A2DE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720" w:type="dxa"/>
            <w:shd w:val="clear" w:color="auto" w:fill="auto"/>
          </w:tcPr>
          <w:p w14:paraId="26B610EA" w14:textId="77777777" w:rsidR="00A806AD" w:rsidRPr="009E021F" w:rsidRDefault="00A806AD" w:rsidP="006D0551">
            <w:pPr>
              <w:spacing w:line="276" w:lineRule="auto"/>
            </w:pPr>
          </w:p>
        </w:tc>
        <w:tc>
          <w:tcPr>
            <w:tcW w:w="582" w:type="dxa"/>
            <w:shd w:val="clear" w:color="auto" w:fill="auto"/>
          </w:tcPr>
          <w:p w14:paraId="31B3BAEC" w14:textId="77777777" w:rsidR="00A806AD" w:rsidRPr="009E021F" w:rsidRDefault="00A806AD" w:rsidP="006D0551">
            <w:pPr>
              <w:spacing w:line="276" w:lineRule="auto"/>
            </w:pPr>
          </w:p>
        </w:tc>
      </w:tr>
    </w:tbl>
    <w:p w14:paraId="2011E025" w14:textId="77777777" w:rsidR="00A806AD" w:rsidRPr="00940248" w:rsidRDefault="00A806AD" w:rsidP="00A806AD">
      <w:pPr>
        <w:pStyle w:val="Titre3"/>
      </w:pPr>
      <w:r>
        <w:br w:type="page"/>
      </w:r>
      <w:r w:rsidRPr="00940248">
        <w:lastRenderedPageBreak/>
        <w:t>Les accidents de la route</w:t>
      </w:r>
    </w:p>
    <w:p w14:paraId="68D0BA0A" w14:textId="77777777" w:rsidR="00A806AD" w:rsidRPr="008F575E" w:rsidRDefault="00A806AD" w:rsidP="00A806AD">
      <w:pPr>
        <w:pStyle w:val="Question-Nombre"/>
        <w:tabs>
          <w:tab w:val="clear" w:pos="360"/>
          <w:tab w:val="num" w:pos="123"/>
        </w:tabs>
      </w:pPr>
      <w:r w:rsidRPr="008F575E">
        <w:t xml:space="preserve"> Observer les deux graphiques, puis répondre aux questions.</w:t>
      </w:r>
    </w:p>
    <w:p w14:paraId="2A7E003B" w14:textId="73B80F0F" w:rsidR="00A806AD" w:rsidRPr="00454740" w:rsidRDefault="00A806AD" w:rsidP="00A806AD">
      <w:pPr>
        <w:rPr>
          <w:sz w:val="24"/>
          <w:szCs w:val="28"/>
          <w:lang w:eastAsia="fr-FR"/>
        </w:rPr>
      </w:pPr>
      <w:r w:rsidRPr="00F56BF4">
        <w:rPr>
          <w:noProof/>
          <w:lang w:eastAsia="fr-FR"/>
        </w:rPr>
        <w:drawing>
          <wp:inline distT="0" distB="0" distL="0" distR="0" wp14:anchorId="34194E05" wp14:editId="28E852AA">
            <wp:extent cx="5759450" cy="23939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8ECE" w14:textId="77777777" w:rsidR="00A806AD" w:rsidRDefault="00A806AD" w:rsidP="00A806AD">
      <w:pPr>
        <w:pStyle w:val="Questionlettre"/>
        <w:numPr>
          <w:ilvl w:val="0"/>
          <w:numId w:val="4"/>
        </w:numPr>
        <w:rPr>
          <w:lang w:eastAsia="fr-FR"/>
        </w:rPr>
      </w:pPr>
      <w:r>
        <w:rPr>
          <w:lang w:eastAsia="fr-FR"/>
        </w:rPr>
        <w:t>Parmi les piétons, quelles sont les deux tranches d’âge où il y a eu le plus de vi</w:t>
      </w:r>
      <w:r>
        <w:rPr>
          <w:lang w:eastAsia="fr-FR"/>
        </w:rPr>
        <w:t>c</w:t>
      </w:r>
      <w:r>
        <w:rPr>
          <w:lang w:eastAsia="fr-FR"/>
        </w:rPr>
        <w:t>times ? Même question pour les cyclomotoristes.</w:t>
      </w:r>
    </w:p>
    <w:p w14:paraId="08025798" w14:textId="77777777" w:rsidR="00A806AD" w:rsidRDefault="00A806AD" w:rsidP="00A806AD">
      <w:pPr>
        <w:pStyle w:val="conduite"/>
      </w:pPr>
      <w:r>
        <w:tab/>
      </w:r>
    </w:p>
    <w:p w14:paraId="5CE72521" w14:textId="77777777" w:rsidR="00A806AD" w:rsidRDefault="00A806AD" w:rsidP="00A806AD">
      <w:pPr>
        <w:pStyle w:val="conduite"/>
      </w:pPr>
      <w:r>
        <w:tab/>
      </w:r>
    </w:p>
    <w:p w14:paraId="2A8844B2" w14:textId="77777777" w:rsidR="00A806AD" w:rsidRDefault="00A806AD" w:rsidP="00A806AD">
      <w:pPr>
        <w:pStyle w:val="conduite"/>
      </w:pPr>
      <w:r>
        <w:tab/>
      </w:r>
    </w:p>
    <w:p w14:paraId="48C0351C" w14:textId="77777777" w:rsidR="00A806AD" w:rsidRDefault="00A806AD" w:rsidP="00A806AD">
      <w:pPr>
        <w:pStyle w:val="conduite"/>
      </w:pPr>
      <w:r>
        <w:tab/>
      </w:r>
    </w:p>
    <w:p w14:paraId="10C241DA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Dans quelles catégories et à quelles tranches d'âge compte-t-on plus de 1 000 victimes dans l’année ?</w:t>
      </w:r>
    </w:p>
    <w:p w14:paraId="0764F109" w14:textId="77777777" w:rsidR="00A806AD" w:rsidRDefault="00A806AD" w:rsidP="00A806AD">
      <w:pPr>
        <w:pStyle w:val="conduite"/>
      </w:pPr>
      <w:r>
        <w:tab/>
      </w:r>
    </w:p>
    <w:p w14:paraId="467F9985" w14:textId="77777777" w:rsidR="00A806AD" w:rsidRDefault="00A806AD" w:rsidP="00A806AD">
      <w:pPr>
        <w:pStyle w:val="conduite"/>
      </w:pPr>
      <w:r>
        <w:tab/>
      </w:r>
    </w:p>
    <w:p w14:paraId="28316673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À partir de quel âge le nombre de victimes à cyclomoteur dépasse-t-il le nombre de victimes à bic</w:t>
      </w:r>
      <w:r>
        <w:rPr>
          <w:lang w:eastAsia="fr-FR"/>
        </w:rPr>
        <w:t>y</w:t>
      </w:r>
      <w:r>
        <w:rPr>
          <w:lang w:eastAsia="fr-FR"/>
        </w:rPr>
        <w:t>clette ? À quoi est dû ce phénomène ?</w:t>
      </w:r>
    </w:p>
    <w:p w14:paraId="0A34092C" w14:textId="77777777" w:rsidR="00A806AD" w:rsidRDefault="00A806AD" w:rsidP="00A806AD">
      <w:pPr>
        <w:pStyle w:val="conduite"/>
      </w:pPr>
      <w:r>
        <w:tab/>
      </w:r>
    </w:p>
    <w:p w14:paraId="095083BA" w14:textId="77777777" w:rsidR="00A806AD" w:rsidRDefault="00A806AD" w:rsidP="00A806AD">
      <w:pPr>
        <w:pStyle w:val="conduite"/>
      </w:pPr>
      <w:r>
        <w:tab/>
      </w:r>
    </w:p>
    <w:p w14:paraId="70DA2686" w14:textId="77777777" w:rsidR="00A806AD" w:rsidRDefault="00A806AD" w:rsidP="00A806AD">
      <w:pPr>
        <w:pStyle w:val="conduite"/>
      </w:pPr>
      <w:r>
        <w:tab/>
      </w:r>
    </w:p>
    <w:p w14:paraId="7C04C61B" w14:textId="77777777" w:rsidR="00A806AD" w:rsidRDefault="00A806AD" w:rsidP="00A806AD">
      <w:pPr>
        <w:pStyle w:val="conduite"/>
      </w:pPr>
      <w:r>
        <w:tab/>
      </w:r>
    </w:p>
    <w:p w14:paraId="5E30FB82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Dans la tranche d’âge 14-18 ans, quelle catégorie d’usagers </w:t>
      </w:r>
      <w:proofErr w:type="gramStart"/>
      <w:r>
        <w:rPr>
          <w:lang w:eastAsia="fr-FR"/>
        </w:rPr>
        <w:t>a</w:t>
      </w:r>
      <w:proofErr w:type="gramEnd"/>
      <w:r>
        <w:rPr>
          <w:lang w:eastAsia="fr-FR"/>
        </w:rPr>
        <w:t xml:space="preserve"> le plus de vict</w:t>
      </w:r>
      <w:r>
        <w:rPr>
          <w:lang w:eastAsia="fr-FR"/>
        </w:rPr>
        <w:t>i</w:t>
      </w:r>
      <w:r>
        <w:rPr>
          <w:lang w:eastAsia="fr-FR"/>
        </w:rPr>
        <w:t>mes ?</w:t>
      </w:r>
    </w:p>
    <w:p w14:paraId="182D9441" w14:textId="77777777" w:rsidR="00A806AD" w:rsidRDefault="00A806AD" w:rsidP="00A806AD">
      <w:pPr>
        <w:pStyle w:val="conduite"/>
      </w:pPr>
      <w:r>
        <w:tab/>
      </w:r>
    </w:p>
    <w:p w14:paraId="279D35EA" w14:textId="77777777" w:rsidR="00A806AD" w:rsidRDefault="00A806AD" w:rsidP="00A806AD">
      <w:pPr>
        <w:pStyle w:val="conduite"/>
      </w:pPr>
      <w:r>
        <w:tab/>
      </w:r>
    </w:p>
    <w:p w14:paraId="552A239B" w14:textId="77777777" w:rsidR="00A806AD" w:rsidRDefault="00A806AD" w:rsidP="00A806AD">
      <w:pPr>
        <w:pStyle w:val="conduite"/>
      </w:pPr>
      <w:r>
        <w:tab/>
      </w:r>
    </w:p>
    <w:p w14:paraId="4CA4C3BB" w14:textId="77777777" w:rsidR="00A806AD" w:rsidRDefault="00A806AD" w:rsidP="00A806AD">
      <w:pPr>
        <w:pStyle w:val="conduite"/>
      </w:pPr>
      <w:r>
        <w:tab/>
      </w:r>
    </w:p>
    <w:p w14:paraId="67F5AF47" w14:textId="77777777" w:rsidR="00A806AD" w:rsidRPr="00940248" w:rsidRDefault="00A806AD" w:rsidP="00A806AD">
      <w:pPr>
        <w:pStyle w:val="Titre3"/>
      </w:pPr>
      <w:r w:rsidRPr="00940248">
        <w:lastRenderedPageBreak/>
        <w:t>Alcool</w:t>
      </w:r>
    </w:p>
    <w:p w14:paraId="57522888" w14:textId="77777777" w:rsidR="00A806AD" w:rsidRPr="008F575E" w:rsidRDefault="00A806AD" w:rsidP="00A806AD">
      <w:pPr>
        <w:pStyle w:val="Question-Nombre"/>
        <w:tabs>
          <w:tab w:val="clear" w:pos="360"/>
          <w:tab w:val="num" w:pos="123"/>
        </w:tabs>
      </w:pPr>
      <w:r w:rsidRPr="008F575E">
        <w:t>(Brevet, Nouvelle-Calédonie, 2011) En Nouvelle-Calédonie, le nombre d’accidents de la route ne cesse d’augmenter. Les principales causes de ces acc</w:t>
      </w:r>
      <w:r w:rsidRPr="008F575E">
        <w:t>i</w:t>
      </w:r>
      <w:r w:rsidRPr="008F575E">
        <w:t>dents sont l’alcool et la vitesse.</w:t>
      </w:r>
    </w:p>
    <w:p w14:paraId="05E9DF46" w14:textId="77777777" w:rsidR="00A806AD" w:rsidRDefault="00A806AD" w:rsidP="00A806AD">
      <w:pPr>
        <w:pStyle w:val="Questionsimple"/>
        <w:rPr>
          <w:lang w:eastAsia="fr-FR"/>
        </w:rPr>
      </w:pPr>
      <w:r>
        <w:rPr>
          <w:lang w:eastAsia="fr-FR"/>
        </w:rPr>
        <w:t xml:space="preserve">Dans cet exercice, on considère qu’une canette contient 330 </w:t>
      </w:r>
      <w:proofErr w:type="spellStart"/>
      <w:r>
        <w:rPr>
          <w:lang w:eastAsia="fr-FR"/>
        </w:rPr>
        <w:t>mL</w:t>
      </w:r>
      <w:proofErr w:type="spellEnd"/>
      <w:r>
        <w:rPr>
          <w:lang w:eastAsia="fr-FR"/>
        </w:rPr>
        <w:t xml:space="preserve"> de bière et que le degré d’alcool est de 5°. </w:t>
      </w:r>
    </w:p>
    <w:p w14:paraId="78272930" w14:textId="77777777" w:rsidR="00A806AD" w:rsidRDefault="00A806AD" w:rsidP="00A806AD">
      <w:pPr>
        <w:pStyle w:val="Questionsimple"/>
        <w:rPr>
          <w:lang w:eastAsia="fr-FR"/>
        </w:rPr>
      </w:pPr>
      <w:r>
        <w:rPr>
          <w:lang w:eastAsia="fr-FR"/>
        </w:rPr>
        <w:t xml:space="preserve">La formule suivante permet de calculer le taux d’alcool dans le sang (en g/L) pour un homme de masse </w:t>
      </w:r>
      <w:r>
        <w:rPr>
          <w:rFonts w:ascii="OfficinaSansStd-BookItalic" w:hAnsi="OfficinaSansStd-BookItalic" w:cs="OfficinaSansStd-BookItalic"/>
          <w:i/>
          <w:iCs/>
          <w:lang w:eastAsia="fr-FR"/>
        </w:rPr>
        <w:t>m :</w:t>
      </w:r>
      <w:r>
        <w:rPr>
          <w:lang w:eastAsia="fr-FR"/>
        </w:rPr>
        <w:t xml:space="preserve"> Taux = </w:t>
      </w:r>
      <w:r w:rsidRPr="00CD0F38">
        <w:rPr>
          <w:position w:val="-28"/>
          <w:lang w:eastAsia="fr-FR"/>
        </w:rPr>
        <w:object w:dxaOrig="3519" w:dyaOrig="660" w14:anchorId="49D2E9E3">
          <v:shape id="_x0000_i1030" type="#_x0000_t75" style="width:175.8pt;height:33pt" o:ole="">
            <v:imagedata r:id="rId14" o:title=""/>
          </v:shape>
          <o:OLEObject Type="Embed" ProgID="Equation.DSMT4" ShapeID="_x0000_i1030" DrawAspect="Content" ObjectID="_1647758136" r:id="rId15"/>
        </w:object>
      </w:r>
      <w:r>
        <w:rPr>
          <w:lang w:eastAsia="fr-FR"/>
        </w:rPr>
        <w:t xml:space="preserve"> </w:t>
      </w:r>
    </w:p>
    <w:p w14:paraId="11640F73" w14:textId="77777777" w:rsidR="00A806AD" w:rsidRDefault="00A806AD" w:rsidP="00A806AD">
      <w:pPr>
        <w:pStyle w:val="Questionsimple"/>
        <w:rPr>
          <w:lang w:eastAsia="fr-FR"/>
        </w:rPr>
      </w:pPr>
      <w:r>
        <w:rPr>
          <w:lang w:eastAsia="fr-FR"/>
        </w:rPr>
        <w:t>La quantité de liquide bu est exprimée en millilitres. La masse est exprimée en kil</w:t>
      </w:r>
      <w:r>
        <w:rPr>
          <w:lang w:eastAsia="fr-FR"/>
        </w:rPr>
        <w:t>o</w:t>
      </w:r>
      <w:r>
        <w:rPr>
          <w:lang w:eastAsia="fr-FR"/>
        </w:rPr>
        <w:t>grammes.</w:t>
      </w:r>
    </w:p>
    <w:p w14:paraId="46B16FBD" w14:textId="77777777" w:rsidR="00A806AD" w:rsidRPr="00630458" w:rsidRDefault="00A806AD" w:rsidP="00A806AD">
      <w:pPr>
        <w:pStyle w:val="Questionlettre"/>
        <w:numPr>
          <w:ilvl w:val="0"/>
          <w:numId w:val="5"/>
        </w:numPr>
      </w:pPr>
      <w:r w:rsidRPr="00630458">
        <w:t xml:space="preserve">Montrer que le taux d’alcool dans le sang d’un homme de </w:t>
      </w:r>
      <w:smartTag w:uri="urn:schemas-microsoft-com:office:smarttags" w:element="metricconverter">
        <w:smartTagPr>
          <w:attr w:name="ProductID" w:val="60 kg"/>
        </w:smartTagPr>
        <w:r w:rsidRPr="00630458">
          <w:t>60 kg</w:t>
        </w:r>
      </w:smartTag>
      <w:r w:rsidRPr="00630458">
        <w:t xml:space="preserve"> qui boit deux cannettes de bière est d’environ 0,63 g/L.</w:t>
      </w:r>
    </w:p>
    <w:p w14:paraId="20189202" w14:textId="77777777" w:rsidR="00A806AD" w:rsidRDefault="00A806AD" w:rsidP="00A806AD">
      <w:pPr>
        <w:pStyle w:val="conduite"/>
      </w:pPr>
      <w:r>
        <w:tab/>
      </w:r>
    </w:p>
    <w:p w14:paraId="69A6233A" w14:textId="77777777" w:rsidR="00A806AD" w:rsidRDefault="00A806AD" w:rsidP="00A806AD">
      <w:pPr>
        <w:pStyle w:val="conduite"/>
      </w:pPr>
      <w:r>
        <w:tab/>
      </w:r>
    </w:p>
    <w:p w14:paraId="25A2535F" w14:textId="77777777" w:rsidR="00A806AD" w:rsidRDefault="00A806AD" w:rsidP="00A806AD">
      <w:pPr>
        <w:pStyle w:val="conduite"/>
      </w:pPr>
      <w:r>
        <w:tab/>
      </w:r>
    </w:p>
    <w:p w14:paraId="5F651B2F" w14:textId="77777777" w:rsidR="00A806AD" w:rsidRDefault="00A806AD" w:rsidP="00A806AD">
      <w:pPr>
        <w:pStyle w:val="conduite"/>
      </w:pPr>
      <w:r>
        <w:tab/>
      </w:r>
    </w:p>
    <w:p w14:paraId="44D0B257" w14:textId="77777777" w:rsidR="00A806AD" w:rsidRDefault="00A806AD" w:rsidP="00A806AD">
      <w:pPr>
        <w:pStyle w:val="conduite"/>
      </w:pPr>
      <w:r>
        <w:tab/>
      </w:r>
    </w:p>
    <w:p w14:paraId="15568C66" w14:textId="77777777" w:rsidR="00A806AD" w:rsidRDefault="00A806AD" w:rsidP="00A806AD">
      <w:pPr>
        <w:pStyle w:val="conduite"/>
      </w:pPr>
      <w:r>
        <w:tab/>
      </w:r>
    </w:p>
    <w:p w14:paraId="3454E1E6" w14:textId="77777777" w:rsidR="00A806AD" w:rsidRDefault="00A806AD" w:rsidP="00A806AD">
      <w:pPr>
        <w:pStyle w:val="conduite"/>
      </w:pPr>
      <w:r>
        <w:tab/>
      </w:r>
    </w:p>
    <w:p w14:paraId="376AFAEA" w14:textId="77777777" w:rsidR="00A806AD" w:rsidRPr="00630458" w:rsidRDefault="00A806AD" w:rsidP="00A806AD">
      <w:pPr>
        <w:pStyle w:val="Questionlettre"/>
        <w:numPr>
          <w:ilvl w:val="0"/>
          <w:numId w:val="3"/>
        </w:numPr>
      </w:pPr>
      <w:r w:rsidRPr="00630458">
        <w:t>La loi française interdit à toute personne de conduire si son taux d’alcool est s</w:t>
      </w:r>
      <w:r w:rsidRPr="00630458">
        <w:t>u</w:t>
      </w:r>
      <w:r w:rsidRPr="00630458">
        <w:t>périeur ou égal à 0,5 g/L. D’après le résultat précédent, cette personne a-t-elle le droit de conduire ? Justifier la réponse.</w:t>
      </w:r>
    </w:p>
    <w:p w14:paraId="1E28ABFE" w14:textId="77777777" w:rsidR="00A806AD" w:rsidRDefault="00A806AD" w:rsidP="00A806AD">
      <w:pPr>
        <w:pStyle w:val="conduite"/>
      </w:pPr>
      <w:r>
        <w:tab/>
      </w:r>
    </w:p>
    <w:p w14:paraId="195ADF9B" w14:textId="77777777" w:rsidR="00A806AD" w:rsidRDefault="00A806AD" w:rsidP="00A806AD">
      <w:pPr>
        <w:pStyle w:val="conduite"/>
      </w:pPr>
      <w:r>
        <w:tab/>
      </w:r>
    </w:p>
    <w:p w14:paraId="4E40F6DA" w14:textId="77777777" w:rsidR="00A806AD" w:rsidRDefault="00A806AD" w:rsidP="00A806AD">
      <w:pPr>
        <w:pStyle w:val="conduite"/>
      </w:pPr>
      <w:r>
        <w:tab/>
      </w:r>
    </w:p>
    <w:p w14:paraId="2D4AF638" w14:textId="77777777" w:rsidR="00A806AD" w:rsidRDefault="00A806AD" w:rsidP="00A806AD">
      <w:pPr>
        <w:pStyle w:val="conduite"/>
      </w:pPr>
      <w:r>
        <w:tab/>
      </w:r>
    </w:p>
    <w:p w14:paraId="2FD480D6" w14:textId="77777777" w:rsidR="00A806AD" w:rsidRDefault="00A806AD" w:rsidP="00A806AD">
      <w:pPr>
        <w:pStyle w:val="conduite"/>
      </w:pPr>
      <w:r>
        <w:tab/>
      </w:r>
    </w:p>
    <w:p w14:paraId="065F57F4" w14:textId="77777777" w:rsidR="00A806AD" w:rsidRDefault="00A806AD" w:rsidP="00A806AD">
      <w:pPr>
        <w:pStyle w:val="conduite"/>
      </w:pPr>
      <w:r>
        <w:tab/>
      </w:r>
    </w:p>
    <w:p w14:paraId="12BDE6B0" w14:textId="77777777" w:rsidR="00A806AD" w:rsidRDefault="00A806AD" w:rsidP="00A806AD">
      <w:pPr>
        <w:pStyle w:val="conduite"/>
      </w:pPr>
      <w:r>
        <w:tab/>
      </w:r>
    </w:p>
    <w:p w14:paraId="1A47A683" w14:textId="77777777" w:rsidR="00A806AD" w:rsidRPr="00630458" w:rsidRDefault="00A806AD" w:rsidP="00A806AD">
      <w:pPr>
        <w:pStyle w:val="Questionlettre"/>
        <w:numPr>
          <w:ilvl w:val="0"/>
          <w:numId w:val="3"/>
        </w:numPr>
      </w:pPr>
      <w:r w:rsidRPr="00630458">
        <w:t xml:space="preserve">Pour la suite, on considère un homme de </w:t>
      </w:r>
      <w:smartTag w:uri="urn:schemas-microsoft-com:office:smarttags" w:element="metricconverter">
        <w:smartTagPr>
          <w:attr w:name="ProductID" w:val="70 kg"/>
        </w:smartTagPr>
        <w:r w:rsidRPr="00630458">
          <w:t>70 kg</w:t>
        </w:r>
      </w:smartTag>
      <w:r w:rsidRPr="00630458">
        <w:t xml:space="preserve">. Si </w:t>
      </w:r>
      <w:r w:rsidRPr="007548A2">
        <w:rPr>
          <w:i/>
        </w:rPr>
        <w:t xml:space="preserve">x </w:t>
      </w:r>
      <w:r w:rsidRPr="00630458">
        <w:t>désigne la quantité de bière bue en décilitres, le taux d’alcool dans le sang est donné par T(</w:t>
      </w:r>
      <w:r w:rsidRPr="007548A2">
        <w:rPr>
          <w:i/>
        </w:rPr>
        <w:t>x</w:t>
      </w:r>
      <w:r w:rsidRPr="00630458">
        <w:t xml:space="preserve">) = </w:t>
      </w:r>
      <w:r w:rsidRPr="00630458">
        <w:object w:dxaOrig="360" w:dyaOrig="620" w14:anchorId="3B637BA9">
          <v:shape id="_x0000_i1031" type="#_x0000_t75" style="width:18pt;height:31.2pt" o:ole="">
            <v:imagedata r:id="rId16" o:title=""/>
          </v:shape>
          <o:OLEObject Type="Embed" ProgID="Equation.DSMT4" ShapeID="_x0000_i1031" DrawAspect="Content" ObjectID="_1647758137" r:id="rId17"/>
        </w:object>
      </w:r>
      <w:r w:rsidRPr="007548A2">
        <w:rPr>
          <w:i/>
        </w:rPr>
        <w:t>x</w:t>
      </w:r>
      <w:r w:rsidRPr="00630458">
        <w:t>.</w:t>
      </w:r>
      <w:r>
        <w:br/>
      </w:r>
      <w:r w:rsidRPr="00630458">
        <w:t>Recopier et compléter le tableau (arrondir les résultats au centième).</w:t>
      </w:r>
    </w:p>
    <w:tbl>
      <w:tblPr>
        <w:tblW w:w="0" w:type="auto"/>
        <w:jc w:val="center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428"/>
        <w:gridCol w:w="428"/>
        <w:gridCol w:w="428"/>
        <w:gridCol w:w="428"/>
      </w:tblGrid>
      <w:tr w:rsidR="00A806AD" w:rsidRPr="007548A2" w14:paraId="758CF63F" w14:textId="77777777" w:rsidTr="006D0551">
        <w:trPr>
          <w:jc w:val="center"/>
        </w:trPr>
        <w:tc>
          <w:tcPr>
            <w:tcW w:w="4191" w:type="dxa"/>
            <w:shd w:val="clear" w:color="auto" w:fill="FFCC00"/>
          </w:tcPr>
          <w:p w14:paraId="49CBA863" w14:textId="77777777" w:rsidR="00A806AD" w:rsidRPr="007548A2" w:rsidRDefault="00A806AD" w:rsidP="006D0551">
            <w:pPr>
              <w:spacing w:line="276" w:lineRule="auto"/>
              <w:rPr>
                <w:rStyle w:val="aBold"/>
              </w:rPr>
            </w:pPr>
            <w:r w:rsidRPr="007548A2">
              <w:rPr>
                <w:rStyle w:val="aBold"/>
              </w:rPr>
              <w:t>Quantité d’alcool (en décilitres)</w:t>
            </w:r>
          </w:p>
        </w:tc>
        <w:tc>
          <w:tcPr>
            <w:tcW w:w="428" w:type="dxa"/>
            <w:shd w:val="clear" w:color="auto" w:fill="auto"/>
          </w:tcPr>
          <w:p w14:paraId="2507ABAB" w14:textId="77777777" w:rsidR="00A806AD" w:rsidRPr="007548A2" w:rsidRDefault="00A806AD" w:rsidP="006D0551">
            <w:pPr>
              <w:spacing w:line="276" w:lineRule="auto"/>
            </w:pPr>
            <w:r w:rsidRPr="007548A2">
              <w:t>0</w:t>
            </w:r>
          </w:p>
        </w:tc>
        <w:tc>
          <w:tcPr>
            <w:tcW w:w="428" w:type="dxa"/>
            <w:shd w:val="clear" w:color="auto" w:fill="auto"/>
          </w:tcPr>
          <w:p w14:paraId="32518076" w14:textId="77777777" w:rsidR="00A806AD" w:rsidRPr="007548A2" w:rsidRDefault="00A806AD" w:rsidP="006D0551">
            <w:pPr>
              <w:spacing w:line="276" w:lineRule="auto"/>
            </w:pPr>
            <w:r w:rsidRPr="007548A2">
              <w:t>1</w:t>
            </w:r>
          </w:p>
        </w:tc>
        <w:tc>
          <w:tcPr>
            <w:tcW w:w="428" w:type="dxa"/>
            <w:shd w:val="clear" w:color="auto" w:fill="auto"/>
          </w:tcPr>
          <w:p w14:paraId="7BB9F153" w14:textId="77777777" w:rsidR="00A806AD" w:rsidRPr="007548A2" w:rsidRDefault="00A806AD" w:rsidP="006D0551">
            <w:pPr>
              <w:spacing w:line="276" w:lineRule="auto"/>
            </w:pPr>
            <w:r w:rsidRPr="007548A2">
              <w:t>5</w:t>
            </w:r>
          </w:p>
        </w:tc>
        <w:tc>
          <w:tcPr>
            <w:tcW w:w="428" w:type="dxa"/>
            <w:shd w:val="clear" w:color="auto" w:fill="auto"/>
          </w:tcPr>
          <w:p w14:paraId="276C01C7" w14:textId="77777777" w:rsidR="00A806AD" w:rsidRPr="007548A2" w:rsidRDefault="00A806AD" w:rsidP="006D0551">
            <w:pPr>
              <w:spacing w:line="276" w:lineRule="auto"/>
            </w:pPr>
            <w:r w:rsidRPr="007548A2">
              <w:t>7</w:t>
            </w:r>
          </w:p>
        </w:tc>
      </w:tr>
      <w:tr w:rsidR="00A806AD" w:rsidRPr="007548A2" w14:paraId="79831461" w14:textId="77777777" w:rsidTr="006D0551">
        <w:trPr>
          <w:jc w:val="center"/>
        </w:trPr>
        <w:tc>
          <w:tcPr>
            <w:tcW w:w="4191" w:type="dxa"/>
            <w:shd w:val="clear" w:color="auto" w:fill="FFCC00"/>
          </w:tcPr>
          <w:p w14:paraId="3BCFCF9D" w14:textId="77777777" w:rsidR="00A806AD" w:rsidRPr="007548A2" w:rsidRDefault="00A806AD" w:rsidP="006D0551">
            <w:pPr>
              <w:spacing w:line="276" w:lineRule="auto"/>
              <w:rPr>
                <w:rStyle w:val="aBold"/>
              </w:rPr>
            </w:pPr>
            <w:r w:rsidRPr="007548A2">
              <w:rPr>
                <w:rStyle w:val="aBold"/>
              </w:rPr>
              <w:t>Taux d’alcool (en grammes par litre)</w:t>
            </w:r>
          </w:p>
        </w:tc>
        <w:tc>
          <w:tcPr>
            <w:tcW w:w="428" w:type="dxa"/>
            <w:shd w:val="clear" w:color="auto" w:fill="auto"/>
          </w:tcPr>
          <w:p w14:paraId="2E5C9646" w14:textId="77777777" w:rsidR="00A806AD" w:rsidRPr="007548A2" w:rsidRDefault="00A806AD" w:rsidP="006D0551">
            <w:pPr>
              <w:spacing w:line="276" w:lineRule="auto"/>
            </w:pPr>
          </w:p>
        </w:tc>
        <w:tc>
          <w:tcPr>
            <w:tcW w:w="428" w:type="dxa"/>
            <w:shd w:val="clear" w:color="auto" w:fill="auto"/>
          </w:tcPr>
          <w:p w14:paraId="30FDC5E9" w14:textId="77777777" w:rsidR="00A806AD" w:rsidRPr="007548A2" w:rsidRDefault="00A806AD" w:rsidP="006D0551">
            <w:pPr>
              <w:spacing w:line="276" w:lineRule="auto"/>
            </w:pPr>
          </w:p>
        </w:tc>
        <w:tc>
          <w:tcPr>
            <w:tcW w:w="428" w:type="dxa"/>
            <w:shd w:val="clear" w:color="auto" w:fill="auto"/>
          </w:tcPr>
          <w:p w14:paraId="129E4441" w14:textId="77777777" w:rsidR="00A806AD" w:rsidRPr="007548A2" w:rsidRDefault="00A806AD" w:rsidP="006D0551">
            <w:pPr>
              <w:spacing w:line="276" w:lineRule="auto"/>
            </w:pPr>
          </w:p>
        </w:tc>
        <w:tc>
          <w:tcPr>
            <w:tcW w:w="428" w:type="dxa"/>
            <w:shd w:val="clear" w:color="auto" w:fill="auto"/>
          </w:tcPr>
          <w:p w14:paraId="5CAD2576" w14:textId="77777777" w:rsidR="00A806AD" w:rsidRPr="007548A2" w:rsidRDefault="00A806AD" w:rsidP="006D0551">
            <w:pPr>
              <w:spacing w:line="276" w:lineRule="auto"/>
            </w:pPr>
          </w:p>
        </w:tc>
      </w:tr>
    </w:tbl>
    <w:p w14:paraId="34B1B863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20FB7E37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br w:type="page"/>
      </w:r>
      <w:r>
        <w:rPr>
          <w:lang w:eastAsia="fr-FR"/>
        </w:rPr>
        <w:lastRenderedPageBreak/>
        <w:t xml:space="preserve">En utilisant les données du tableau, représenter graphiquement le taux d’alcool en fonction de la quantité de bière bue, sur une feuille de papier millimétré. On prendra </w:t>
      </w:r>
      <w:smartTag w:uri="urn:schemas-microsoft-com:office:smarttags" w:element="metricconverter">
        <w:smartTagPr>
          <w:attr w:name="ProductID" w:val="2 cm"/>
        </w:smartTagPr>
        <w:r>
          <w:rPr>
            <w:lang w:eastAsia="fr-FR"/>
          </w:rPr>
          <w:t>2 cm</w:t>
        </w:r>
      </w:smartTag>
      <w:r>
        <w:rPr>
          <w:lang w:eastAsia="fr-FR"/>
        </w:rPr>
        <w:t xml:space="preserve"> pour </w:t>
      </w:r>
      <w:smartTag w:uri="urn:schemas-microsoft-com:office:smarttags" w:element="metricconverter">
        <w:smartTagPr>
          <w:attr w:name="ProductID" w:val="1 dL"/>
        </w:smartTagPr>
        <w:r>
          <w:rPr>
            <w:lang w:eastAsia="fr-FR"/>
          </w:rPr>
          <w:t xml:space="preserve">1 </w:t>
        </w:r>
        <w:proofErr w:type="spellStart"/>
        <w:r>
          <w:rPr>
            <w:lang w:eastAsia="fr-FR"/>
          </w:rPr>
          <w:t>dL</w:t>
        </w:r>
      </w:smartTag>
      <w:proofErr w:type="spellEnd"/>
      <w:r>
        <w:rPr>
          <w:lang w:eastAsia="fr-FR"/>
        </w:rPr>
        <w:t xml:space="preserve"> sur l’axe des abscisses et </w:t>
      </w:r>
      <w:smartTag w:uri="urn:schemas-microsoft-com:office:smarttags" w:element="metricconverter">
        <w:smartTagPr>
          <w:attr w:name="ProductID" w:val="2 cm"/>
        </w:smartTagPr>
        <w:r>
          <w:rPr>
            <w:lang w:eastAsia="fr-FR"/>
          </w:rPr>
          <w:t>2 cm</w:t>
        </w:r>
      </w:smartTag>
      <w:r>
        <w:rPr>
          <w:lang w:eastAsia="fr-FR"/>
        </w:rPr>
        <w:t xml:space="preserve"> pour 0,1 g/L sur l’axe des ordonnées.</w:t>
      </w:r>
    </w:p>
    <w:p w14:paraId="6B25CC0F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2412519D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6DD1B8BE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21A94085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51CEC94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1ACE7CB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114544AB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29681995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19AA2B38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3048BEC3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1CB1A40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17BAFA2B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B1C1344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F1C1B20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4498B8A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447B2325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43001F94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6C84222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B9E1C97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BBBD200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6F7441A8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5A07CD61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785EEC1C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6C94E142" w14:textId="77777777" w:rsidR="00A806AD" w:rsidRDefault="00A806AD" w:rsidP="00A806AD">
      <w:pPr>
        <w:pStyle w:val="Questionlettre"/>
        <w:numPr>
          <w:ilvl w:val="0"/>
          <w:numId w:val="0"/>
        </w:numPr>
        <w:rPr>
          <w:lang w:eastAsia="fr-FR"/>
        </w:rPr>
      </w:pPr>
    </w:p>
    <w:p w14:paraId="2692A12E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Déterminer graphiquement le taux d’alcool correspondant à une quantité de bière de </w:t>
      </w:r>
      <w:smartTag w:uri="urn:schemas-microsoft-com:office:smarttags" w:element="metricconverter">
        <w:smartTagPr>
          <w:attr w:name="ProductID" w:val="3 dL"/>
        </w:smartTagPr>
        <w:r>
          <w:rPr>
            <w:lang w:eastAsia="fr-FR"/>
          </w:rPr>
          <w:t xml:space="preserve">3 </w:t>
        </w:r>
        <w:proofErr w:type="spellStart"/>
        <w:r>
          <w:rPr>
            <w:lang w:eastAsia="fr-FR"/>
          </w:rPr>
          <w:t>dL</w:t>
        </w:r>
      </w:smartTag>
      <w:proofErr w:type="spellEnd"/>
      <w:r>
        <w:rPr>
          <w:lang w:eastAsia="fr-FR"/>
        </w:rPr>
        <w:t xml:space="preserve"> (on laissera apparents les traits de construction).</w:t>
      </w:r>
    </w:p>
    <w:p w14:paraId="623E3375" w14:textId="77777777" w:rsidR="00A806AD" w:rsidRDefault="00A806AD" w:rsidP="00A806AD">
      <w:pPr>
        <w:pStyle w:val="Questionlettr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Déterminer graphiquement la quantité de bière à partir de laquelle cet homme n’est plus autorisé à reprendre le volant (on laissera apparents les traits de con</w:t>
      </w:r>
      <w:r>
        <w:rPr>
          <w:lang w:eastAsia="fr-FR"/>
        </w:rPr>
        <w:t>s</w:t>
      </w:r>
      <w:r>
        <w:rPr>
          <w:lang w:eastAsia="fr-FR"/>
        </w:rPr>
        <w:t>truction).</w:t>
      </w:r>
    </w:p>
    <w:p w14:paraId="4ABF0AC3" w14:textId="77777777" w:rsidR="00503671" w:rsidRDefault="00503671">
      <w:bookmarkStart w:id="0" w:name="_GoBack"/>
      <w:bookmarkEnd w:id="0"/>
    </w:p>
    <w:sectPr w:rsidR="00503671" w:rsidSect="00A806AD">
      <w:headerReference w:type="default" r:id="rId18"/>
      <w:footerReference w:type="even" r:id="rId19"/>
      <w:footerReference w:type="default" r:id="rId20"/>
      <w:pgSz w:w="11906" w:h="16838" w:code="9"/>
      <w:pgMar w:top="1418" w:right="1418" w:bottom="1259" w:left="1418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Std-Book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DD2F" w14:textId="77777777" w:rsidR="00D068B0" w:rsidRDefault="00A806AD" w:rsidP="006459C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</w:instrText>
    </w:r>
    <w:r>
      <w:rPr>
        <w:rStyle w:val="Numrodepage"/>
      </w:rPr>
      <w:instrText xml:space="preserve">GE  </w:instrText>
    </w:r>
    <w:r>
      <w:rPr>
        <w:rStyle w:val="Numrodepage"/>
      </w:rPr>
      <w:fldChar w:fldCharType="end"/>
    </w:r>
  </w:p>
  <w:p w14:paraId="57BF0201" w14:textId="77777777" w:rsidR="00D068B0" w:rsidRDefault="00A806AD" w:rsidP="007D46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F7AC" w14:textId="77777777" w:rsidR="00D068B0" w:rsidRPr="005C0228" w:rsidRDefault="00A806AD" w:rsidP="008D06C3">
    <w:pPr>
      <w:pStyle w:val="Pieddepage"/>
      <w:tabs>
        <w:tab w:val="clear" w:pos="9072"/>
        <w:tab w:val="right" w:pos="9540"/>
      </w:tabs>
    </w:pPr>
    <w:r>
      <w:t>© Magnard 2012</w:t>
    </w:r>
    <w:r>
      <w:tab/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tblLayout w:type="fixed"/>
      <w:tblLook w:val="01E0" w:firstRow="1" w:lastRow="1" w:firstColumn="1" w:lastColumn="1" w:noHBand="0" w:noVBand="0"/>
    </w:tblPr>
    <w:tblGrid>
      <w:gridCol w:w="8388"/>
      <w:gridCol w:w="1260"/>
    </w:tblGrid>
    <w:tr w:rsidR="00D068B0" w14:paraId="2CEFB775" w14:textId="77777777" w:rsidTr="0006107A">
      <w:tc>
        <w:tcPr>
          <w:tcW w:w="8388" w:type="dxa"/>
          <w:tcBorders>
            <w:bottom w:val="single" w:sz="4" w:space="0" w:color="993366"/>
          </w:tcBorders>
          <w:shd w:val="clear" w:color="auto" w:fill="auto"/>
          <w:vAlign w:val="center"/>
        </w:tcPr>
        <w:p w14:paraId="0748EFDE" w14:textId="77777777" w:rsidR="00D068B0" w:rsidRPr="0006107A" w:rsidRDefault="00A806AD" w:rsidP="00034084">
          <w:pPr>
            <w:pStyle w:val="Entete"/>
            <w:rPr>
              <w:i/>
            </w:rPr>
          </w:pPr>
          <w:r>
            <w:rPr>
              <w:rStyle w:val="CarCar3"/>
            </w:rPr>
            <w:t>ASS</w:t>
          </w:r>
          <w:r>
            <w:rPr>
              <w:rStyle w:val="CarCar3"/>
            </w:rPr>
            <w:t>R</w:t>
          </w:r>
          <w:r>
            <w:rPr>
              <w:rStyle w:val="CarCar3"/>
            </w:rPr>
            <w:t xml:space="preserve"> 2</w:t>
          </w:r>
          <w:r w:rsidRPr="0006107A">
            <w:rPr>
              <w:i/>
            </w:rPr>
            <w:t xml:space="preserve"> </w:t>
          </w:r>
        </w:p>
      </w:tc>
      <w:tc>
        <w:tcPr>
          <w:tcW w:w="1260" w:type="dxa"/>
          <w:vMerge w:val="restart"/>
          <w:shd w:val="clear" w:color="auto" w:fill="auto"/>
          <w:vAlign w:val="center"/>
        </w:tcPr>
        <w:p w14:paraId="1426BB64" w14:textId="77777777" w:rsidR="00D068B0" w:rsidRDefault="00A806AD" w:rsidP="0006107A">
          <w:pPr>
            <w:pStyle w:val="Entete"/>
            <w:jc w:val="right"/>
          </w:pPr>
        </w:p>
      </w:tc>
    </w:tr>
    <w:tr w:rsidR="00D068B0" w14:paraId="33C95856" w14:textId="77777777" w:rsidTr="0006107A">
      <w:trPr>
        <w:trHeight w:val="334"/>
      </w:trPr>
      <w:tc>
        <w:tcPr>
          <w:tcW w:w="8388" w:type="dxa"/>
          <w:tcBorders>
            <w:top w:val="single" w:sz="4" w:space="0" w:color="993366"/>
          </w:tcBorders>
          <w:shd w:val="clear" w:color="auto" w:fill="auto"/>
          <w:vAlign w:val="center"/>
        </w:tcPr>
        <w:p w14:paraId="035DCBF7" w14:textId="77777777" w:rsidR="00D068B0" w:rsidRDefault="00A806AD" w:rsidP="008927FD">
          <w:pPr>
            <w:pStyle w:val="Entete"/>
          </w:pPr>
        </w:p>
      </w:tc>
      <w:tc>
        <w:tcPr>
          <w:tcW w:w="1260" w:type="dxa"/>
          <w:vMerge/>
          <w:shd w:val="clear" w:color="auto" w:fill="auto"/>
          <w:vAlign w:val="center"/>
        </w:tcPr>
        <w:p w14:paraId="406668A5" w14:textId="77777777" w:rsidR="00D068B0" w:rsidRPr="0006107A" w:rsidRDefault="00A806AD" w:rsidP="0006107A">
          <w:pPr>
            <w:spacing w:line="276" w:lineRule="auto"/>
            <w:jc w:val="center"/>
            <w:rPr>
              <w:color w:val="808080"/>
            </w:rPr>
          </w:pPr>
        </w:p>
      </w:tc>
    </w:tr>
  </w:tbl>
  <w:p w14:paraId="4E4E9F47" w14:textId="77777777" w:rsidR="00D068B0" w:rsidRPr="00A84C12" w:rsidRDefault="00A806AD" w:rsidP="008152C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E91"/>
    <w:multiLevelType w:val="hybridMultilevel"/>
    <w:tmpl w:val="5030D9E8"/>
    <w:lvl w:ilvl="0" w:tplc="E50CB474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AB3DEB"/>
    <w:multiLevelType w:val="hybridMultilevel"/>
    <w:tmpl w:val="C234E5B6"/>
    <w:lvl w:ilvl="0" w:tplc="1974ED10">
      <w:start w:val="1"/>
      <w:numFmt w:val="decimal"/>
      <w:pStyle w:val="Question-Nombre"/>
      <w:lvlText w:val="%1."/>
      <w:lvlJc w:val="left"/>
      <w:pPr>
        <w:tabs>
          <w:tab w:val="num" w:pos="85"/>
        </w:tabs>
        <w:ind w:left="221" w:hanging="79"/>
      </w:pPr>
      <w:rPr>
        <w:rFonts w:ascii="Arial Black" w:hAnsi="Arial Black" w:hint="default"/>
        <w:b w:val="0"/>
        <w:i w:val="0"/>
        <w:color w:val="993366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D"/>
    <w:rsid w:val="00503671"/>
    <w:rsid w:val="00A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4528CF"/>
  <w15:chartTrackingRefBased/>
  <w15:docId w15:val="{C87AB848-D87C-477B-A020-1037FD7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AD"/>
    <w:pPr>
      <w:spacing w:after="120" w:line="240" w:lineRule="auto"/>
      <w:jc w:val="both"/>
    </w:pPr>
    <w:rPr>
      <w:rFonts w:ascii="Arial" w:eastAsia="Calibri" w:hAnsi="Arial" w:cs="Arial"/>
      <w:sz w:val="21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806AD"/>
    <w:pPr>
      <w:keepNext/>
      <w:keepLines/>
      <w:suppressAutoHyphens/>
      <w:spacing w:after="0" w:line="276" w:lineRule="auto"/>
      <w:jc w:val="left"/>
      <w:outlineLvl w:val="0"/>
    </w:pPr>
    <w:rPr>
      <w:rFonts w:eastAsia="Times New Roman"/>
      <w:b/>
      <w:bCs/>
      <w:color w:val="FFFFF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0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806A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06AD"/>
    <w:rPr>
      <w:rFonts w:ascii="Arial" w:eastAsia="Times New Roman" w:hAnsi="Arial" w:cs="Arial"/>
      <w:b/>
      <w:bCs/>
      <w:color w:val="FFFFFF"/>
      <w:sz w:val="32"/>
      <w:szCs w:val="32"/>
    </w:rPr>
  </w:style>
  <w:style w:type="character" w:customStyle="1" w:styleId="Titre3Car">
    <w:name w:val="Titre 3 Car"/>
    <w:basedOn w:val="Policepardfaut"/>
    <w:link w:val="Titre3"/>
    <w:rsid w:val="00A806AD"/>
    <w:rPr>
      <w:rFonts w:ascii="Arial" w:eastAsia="Calibri" w:hAnsi="Arial" w:cs="Arial"/>
      <w:b/>
      <w:bCs/>
      <w:sz w:val="26"/>
      <w:szCs w:val="26"/>
    </w:rPr>
  </w:style>
  <w:style w:type="paragraph" w:styleId="En-tte">
    <w:name w:val="header"/>
    <w:basedOn w:val="Normal"/>
    <w:link w:val="En-tteCar"/>
    <w:semiHidden/>
    <w:rsid w:val="00A806AD"/>
    <w:pPr>
      <w:tabs>
        <w:tab w:val="center" w:pos="4536"/>
        <w:tab w:val="right" w:pos="9072"/>
      </w:tabs>
      <w:spacing w:after="0"/>
    </w:pPr>
    <w:rPr>
      <w:rFonts w:ascii="Times" w:eastAsia="Times" w:hAnsi="Times"/>
      <w:sz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806AD"/>
    <w:rPr>
      <w:rFonts w:ascii="Times" w:eastAsia="Times" w:hAnsi="Times" w:cs="Arial"/>
      <w:sz w:val="24"/>
      <w:szCs w:val="20"/>
      <w:lang w:eastAsia="fr-FR"/>
    </w:rPr>
  </w:style>
  <w:style w:type="paragraph" w:customStyle="1" w:styleId="Page">
    <w:name w:val="Page"/>
    <w:basedOn w:val="Titre1"/>
    <w:rsid w:val="00A806AD"/>
    <w:pPr>
      <w:keepLines w:val="0"/>
      <w:jc w:val="center"/>
      <w:outlineLvl w:val="9"/>
    </w:pPr>
    <w:rPr>
      <w:rFonts w:eastAsia="Times"/>
      <w:bCs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A806AD"/>
    <w:pPr>
      <w:tabs>
        <w:tab w:val="center" w:pos="4536"/>
        <w:tab w:val="right" w:pos="9072"/>
      </w:tabs>
    </w:pPr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A806AD"/>
    <w:rPr>
      <w:rFonts w:ascii="Arial" w:eastAsia="Calibri" w:hAnsi="Arial" w:cs="Arial"/>
      <w:color w:val="808080"/>
      <w:sz w:val="21"/>
      <w:szCs w:val="20"/>
    </w:rPr>
  </w:style>
  <w:style w:type="character" w:styleId="Numrodepage">
    <w:name w:val="page number"/>
    <w:basedOn w:val="Policepardfaut"/>
    <w:rsid w:val="00A806AD"/>
  </w:style>
  <w:style w:type="paragraph" w:customStyle="1" w:styleId="conduite">
    <w:name w:val="conduite"/>
    <w:basedOn w:val="Normal"/>
    <w:autoRedefine/>
    <w:rsid w:val="00A806AD"/>
    <w:pPr>
      <w:tabs>
        <w:tab w:val="right" w:leader="dot" w:pos="9540"/>
      </w:tabs>
      <w:spacing w:before="120" w:line="276" w:lineRule="auto"/>
    </w:pPr>
  </w:style>
  <w:style w:type="paragraph" w:customStyle="1" w:styleId="Entete">
    <w:name w:val="Entete"/>
    <w:basedOn w:val="Normal"/>
    <w:rsid w:val="00A806AD"/>
    <w:pPr>
      <w:spacing w:after="0" w:line="276" w:lineRule="auto"/>
      <w:jc w:val="left"/>
    </w:pPr>
    <w:rPr>
      <w:b/>
      <w:iCs/>
      <w:color w:val="999999"/>
      <w:szCs w:val="22"/>
    </w:rPr>
  </w:style>
  <w:style w:type="paragraph" w:customStyle="1" w:styleId="Questionsimple">
    <w:name w:val="Question_simple"/>
    <w:basedOn w:val="Titre3"/>
    <w:link w:val="QuestionsimpleCarCar"/>
    <w:rsid w:val="00A806AD"/>
    <w:pPr>
      <w:spacing w:before="0" w:after="120"/>
    </w:pPr>
    <w:rPr>
      <w:b w:val="0"/>
      <w:sz w:val="24"/>
      <w:szCs w:val="24"/>
    </w:rPr>
  </w:style>
  <w:style w:type="character" w:customStyle="1" w:styleId="QuestionsimpleCarCar">
    <w:name w:val="Question_simple Car Car"/>
    <w:link w:val="Questionsimple"/>
    <w:rsid w:val="00A806AD"/>
    <w:rPr>
      <w:rFonts w:ascii="Arial" w:eastAsia="Calibri" w:hAnsi="Arial" w:cs="Arial"/>
      <w:bCs/>
      <w:sz w:val="24"/>
      <w:szCs w:val="24"/>
    </w:rPr>
  </w:style>
  <w:style w:type="paragraph" w:customStyle="1" w:styleId="Question-Nombre">
    <w:name w:val="Question - Nombre"/>
    <w:basedOn w:val="Questionsimple"/>
    <w:rsid w:val="00A806AD"/>
    <w:pPr>
      <w:numPr>
        <w:numId w:val="1"/>
      </w:numPr>
      <w:tabs>
        <w:tab w:val="clear" w:pos="85"/>
        <w:tab w:val="num" w:pos="360"/>
        <w:tab w:val="num" w:pos="426"/>
      </w:tabs>
      <w:spacing w:before="240"/>
      <w:ind w:left="0" w:firstLine="0"/>
    </w:pPr>
  </w:style>
  <w:style w:type="paragraph" w:customStyle="1" w:styleId="Questionlettre">
    <w:name w:val="Question_lettre"/>
    <w:basedOn w:val="Titre2"/>
    <w:rsid w:val="00A806AD"/>
    <w:pPr>
      <w:keepNext w:val="0"/>
      <w:keepLines w:val="0"/>
      <w:numPr>
        <w:numId w:val="2"/>
      </w:numPr>
      <w:spacing w:before="0" w:after="120" w:line="276" w:lineRule="auto"/>
      <w:ind w:left="0" w:firstLine="0"/>
    </w:pPr>
    <w:rPr>
      <w:rFonts w:ascii="Arial" w:eastAsia="Calibri" w:hAnsi="Arial" w:cs="Arial"/>
      <w:bCs/>
      <w:color w:val="auto"/>
      <w:sz w:val="24"/>
      <w:szCs w:val="28"/>
    </w:rPr>
  </w:style>
  <w:style w:type="character" w:customStyle="1" w:styleId="CarCar3">
    <w:name w:val=" Car Car3"/>
    <w:rsid w:val="00A806AD"/>
    <w:rPr>
      <w:rFonts w:ascii="Arial" w:eastAsia="Calibri" w:hAnsi="Arial" w:cs="Arial"/>
      <w:bCs/>
      <w:sz w:val="24"/>
      <w:szCs w:val="28"/>
      <w:lang w:val="fr-FR" w:eastAsia="en-US" w:bidi="ar-SA"/>
    </w:rPr>
  </w:style>
  <w:style w:type="character" w:customStyle="1" w:styleId="aBold">
    <w:name w:val="a_Bold"/>
    <w:rsid w:val="00A806AD"/>
    <w:rPr>
      <w:rFonts w:cs="Times New Roman"/>
      <w:b/>
    </w:rPr>
  </w:style>
  <w:style w:type="character" w:customStyle="1" w:styleId="Titre2Car">
    <w:name w:val="Titre 2 Car"/>
    <w:basedOn w:val="Policepardfaut"/>
    <w:link w:val="Titre2"/>
    <w:uiPriority w:val="9"/>
    <w:semiHidden/>
    <w:rsid w:val="00A806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 Bounabi</dc:creator>
  <cp:keywords/>
  <dc:description/>
  <cp:lastModifiedBy>Yamin Bounabi</cp:lastModifiedBy>
  <cp:revision>1</cp:revision>
  <dcterms:created xsi:type="dcterms:W3CDTF">2020-04-07T07:48:00Z</dcterms:created>
  <dcterms:modified xsi:type="dcterms:W3CDTF">2020-04-07T07:49:00Z</dcterms:modified>
</cp:coreProperties>
</file>