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88DA2" w14:textId="77777777" w:rsidR="009D252B" w:rsidRPr="009D252B" w:rsidRDefault="00C6672E" w:rsidP="009D252B">
      <w:pPr>
        <w:spacing w:after="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fr-FR"/>
        </w:rPr>
        <w:pict w14:anchorId="144F6439">
          <v:roundrect id="_x0000_s1028" style="position:absolute;left:0;text-align:left;margin-left:47.65pt;margin-top:-17.7pt;width:339.75pt;height:38.35pt;z-index:251658240" arcsize="10923f" strokeweight="1.25pt">
            <v:textbox style="mso-next-textbox:#_x0000_s1028">
              <w:txbxContent>
                <w:p w14:paraId="298E78A5" w14:textId="77777777" w:rsidR="009D252B" w:rsidRPr="009D252B" w:rsidRDefault="009D252B" w:rsidP="009D252B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252B">
                    <w:rPr>
                      <w:rFonts w:ascii="Times New Roman" w:hAnsi="Times New Roman" w:cs="Times New Roman"/>
                      <w:sz w:val="44"/>
                      <w:szCs w:val="44"/>
                    </w:rPr>
                    <w:t>Rome : de la République à l’Empire</w:t>
                  </w:r>
                </w:p>
              </w:txbxContent>
            </v:textbox>
          </v:roundrect>
        </w:pict>
      </w:r>
    </w:p>
    <w:p w14:paraId="12FE6203" w14:textId="77777777" w:rsidR="009D252B" w:rsidRPr="009D252B" w:rsidRDefault="00C6672E" w:rsidP="009D252B">
      <w:pPr>
        <w:spacing w:after="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fr-FR"/>
        </w:rPr>
        <w:pict w14:anchorId="44C49D1F">
          <v:group id="_x0000_s1029" style="position:absolute;left:0;text-align:left;margin-left:-12.35pt;margin-top:20.05pt;width:495.75pt;height:198.75pt;z-index:251659264" coordorigin="1050,7448" coordsize="9915,3975">
            <v:group id="_x0000_s1030" style="position:absolute;left:1050;top:7448;width:9915;height:3975" coordorigin="1050,7433" coordsize="9915,3975">
              <v:group id="_x0000_s1031" style="position:absolute;left:1050;top:7433;width:9915;height:3975" coordorigin="1050,7433" coordsize="9915,3975">
                <v:group id="_x0000_s1032" style="position:absolute;left:1050;top:7433;width:9915;height:3510" coordorigin="1050,7429" coordsize="9915,3510">
                  <v:group id="_x0000_s1033" style="position:absolute;left:1050;top:7429;width:9915;height:3510" coordorigin="1050,7429" coordsize="9915,3510">
                    <v:group id="_x0000_s1034" style="position:absolute;left:1050;top:7429;width:9915;height:3510" coordorigin="1050,7369" coordsize="9915,3510">
                      <v:group id="_x0000_s1035" style="position:absolute;left:1050;top:7369;width:9915;height:3510" coordorigin="1050,7620" coordsize="9915,3510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36" type="#_x0000_t32" style="position:absolute;left:1965;top:8580;width:0;height:225;flip:y" o:connectortype="straight"/>
                        <v:shape id="_x0000_s1037" type="#_x0000_t32" style="position:absolute;left:3390;top:8580;width:0;height:225;flip:y" o:connectortype="straight"/>
                        <v:shape id="_x0000_s1038" type="#_x0000_t32" style="position:absolute;left:5025;top:8595;width:0;height:225;flip:y" o:connectortype="straight"/>
                        <v:shape id="_x0000_s1039" type="#_x0000_t32" style="position:absolute;left:6060;top:8580;width:0;height:225;flip:y" o:connectortype="straight"/>
                        <v:shape id="_x0000_s1040" type="#_x0000_t32" style="position:absolute;left:7725;top:8580;width:0;height:225;flip:y" o:connectortype="straigh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41" type="#_x0000_t202" style="position:absolute;left:1305;top:7620;width:1230;height:960">
                          <v:textbox style="mso-next-textbox:#_x0000_s1041">
                            <w:txbxContent>
                              <w:p w14:paraId="63428763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601AA">
                                  <w:rPr>
                                    <w:sz w:val="16"/>
                                    <w:szCs w:val="16"/>
                                  </w:rPr>
                                  <w:t>-800</w:t>
                                </w:r>
                              </w:p>
                              <w:p w14:paraId="0A50C945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601AA">
                                  <w:rPr>
                                    <w:sz w:val="16"/>
                                    <w:szCs w:val="16"/>
                                  </w:rPr>
                                  <w:t>Fondation de Rome</w:t>
                                </w:r>
                              </w:p>
                              <w:p w14:paraId="5846098C" w14:textId="77777777" w:rsidR="009D252B" w:rsidRPr="007601AA" w:rsidRDefault="009D252B" w:rsidP="009D252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_x0000_s1042" style="position:absolute;left:1050;top:7620;width:9915;height:3510" coordorigin="1050,7620" coordsize="9915,3510"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_x0000_s1043" type="#_x0000_t13" style="position:absolute;left:1050;top:8055;width:9915;height:3075"/>
                          <v:shape id="_x0000_s1044" type="#_x0000_t202" style="position:absolute;left:2775;top:7620;width:1230;height:960">
                            <v:textbox style="mso-next-textbox:#_x0000_s1044">
                              <w:txbxContent>
                                <w:p w14:paraId="380448C2" w14:textId="77777777" w:rsidR="009D252B" w:rsidRPr="007601AA" w:rsidRDefault="009D252B" w:rsidP="009D252B">
                                  <w:pP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-509</w:t>
                                  </w:r>
                                </w:p>
                                <w:p w14:paraId="17681119" w14:textId="77777777" w:rsidR="009D252B" w:rsidRPr="007601AA" w:rsidRDefault="009D252B" w:rsidP="009D252B">
                                  <w:pP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République romaine</w:t>
                                  </w:r>
                                </w:p>
                                <w:p w14:paraId="0E649EA9" w14:textId="77777777" w:rsidR="009D252B" w:rsidRPr="007601AA" w:rsidRDefault="009D252B" w:rsidP="009D252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1045" type="#_x0000_t202" style="position:absolute;left:4425;top:7620;width:1230;height:960">
                          <v:textbox style="mso-next-textbox:#_x0000_s1045">
                            <w:txbxContent>
                              <w:p w14:paraId="18067077" w14:textId="77777777" w:rsidR="009D252B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-51</w:t>
                                </w:r>
                              </w:p>
                              <w:p w14:paraId="4A154EF6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Bataille d’Alésia</w:t>
                                </w:r>
                              </w:p>
                              <w:p w14:paraId="2E830304" w14:textId="77777777" w:rsidR="009D252B" w:rsidRPr="007601AA" w:rsidRDefault="009D252B" w:rsidP="009D252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46" type="#_x0000_t202" style="position:absolute;left:5790;top:8235;width:525;height:330">
                          <v:textbox style="mso-next-textbox:#_x0000_s1046">
                            <w:txbxContent>
                              <w:p w14:paraId="699CCB5B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J-C</w:t>
                                </w:r>
                              </w:p>
                              <w:p w14:paraId="3F324A22" w14:textId="77777777" w:rsidR="009D252B" w:rsidRPr="007601AA" w:rsidRDefault="009D252B" w:rsidP="009D252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47" type="#_x0000_t202" style="position:absolute;left:7108;top:7624;width:1230;height:960">
                          <v:textbox style="mso-next-textbox:#_x0000_s1047">
                            <w:txbxContent>
                              <w:p w14:paraId="115AF9B0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476</w:t>
                                </w:r>
                              </w:p>
                              <w:p w14:paraId="6A299D9E" w14:textId="77777777" w:rsidR="009D252B" w:rsidRPr="007601AA" w:rsidRDefault="009D252B" w:rsidP="009D252B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601AA">
                                  <w:rPr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in de l’Empire romain</w:t>
                                </w:r>
                              </w:p>
                              <w:p w14:paraId="59909794" w14:textId="77777777" w:rsidR="009D252B" w:rsidRPr="007601AA" w:rsidRDefault="009D252B" w:rsidP="009D252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48" type="#_x0000_t32" style="position:absolute;left:3390;top:8550;width:0;height:1545" o:connectortype="straight"/>
                    </v:group>
                    <v:shape id="_x0000_s1049" type="#_x0000_t32" style="position:absolute;left:5025;top:8629;width:495;height:1526" o:connectortype="straight"/>
                  </v:group>
                  <v:shape id="_x0000_s1050" type="#_x0000_t32" style="position:absolute;left:7725;top:8629;width:0;height:1526" o:connectortype="straight"/>
                </v:group>
                <v:shape id="_x0000_s1051" type="#_x0000_t32" style="position:absolute;left:5520;top:10159;width:0;height:281" o:connectortype="straight"/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52" type="#_x0000_t109" style="position:absolute;left:4905;top:10463;width:1230;height:945">
                  <v:textbox style="mso-next-textbox:#_x0000_s1052">
                    <w:txbxContent>
                      <w:p w14:paraId="684A5F0D" w14:textId="77777777" w:rsidR="009D252B" w:rsidRDefault="009D252B" w:rsidP="009D252B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-27</w:t>
                        </w:r>
                      </w:p>
                      <w:p w14:paraId="082D68AB" w14:textId="77777777" w:rsidR="009D252B" w:rsidRPr="00FE0E87" w:rsidRDefault="009D252B" w:rsidP="009D252B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Auguste, 1°Empereur</w:t>
                        </w:r>
                      </w:p>
                    </w:txbxContent>
                  </v:textbox>
                </v:shape>
              </v:group>
              <v:shape id="_x0000_s1053" type="#_x0000_t202" style="position:absolute;left:3480;top:9195;width:1545;height:810" strokecolor="white">
                <v:textbox style="mso-next-textbox:#_x0000_s1053">
                  <w:txbxContent>
                    <w:p w14:paraId="2FB9E64F" w14:textId="3E7B129F" w:rsidR="009D252B" w:rsidRDefault="00D44F55" w:rsidP="009D252B">
                      <w:r>
                        <w:t>LA REPUBLIQUE</w:t>
                      </w:r>
                    </w:p>
                  </w:txbxContent>
                </v:textbox>
              </v:shape>
            </v:group>
            <v:shape id="_x0000_s1054" type="#_x0000_t202" style="position:absolute;left:5730;top:9210;width:1545;height:810" strokecolor="white">
              <v:textbox style="mso-next-textbox:#_x0000_s1054">
                <w:txbxContent>
                  <w:p w14:paraId="6ECF07DF" w14:textId="2DF72021" w:rsidR="009D252B" w:rsidRDefault="00D44F55" w:rsidP="009D252B">
                    <w:r>
                      <w:t>L’EMPIRE</w:t>
                    </w:r>
                  </w:p>
                </w:txbxContent>
              </v:textbox>
            </v:shape>
          </v:group>
        </w:pict>
      </w:r>
    </w:p>
    <w:p w14:paraId="4402BE9E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38578FB6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12310A91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7E6F2128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0857FC7D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327DEBC0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23CA0243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17C59231" w14:textId="77777777" w:rsidR="009D252B" w:rsidRPr="009D252B" w:rsidRDefault="009D252B" w:rsidP="009D252B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11863114" w14:textId="77777777" w:rsidR="00C6672E" w:rsidRPr="009D252B" w:rsidRDefault="00C6672E" w:rsidP="009D252B">
      <w:pPr>
        <w:spacing w:after="0" w:line="240" w:lineRule="auto"/>
        <w:rPr>
          <w:rFonts w:ascii="Comic Sans MS" w:hAnsi="Comic Sans MS" w:cs="Times New Roman"/>
        </w:rPr>
      </w:pPr>
    </w:p>
    <w:p w14:paraId="6415867C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</w:rPr>
      </w:pPr>
    </w:p>
    <w:p w14:paraId="28D5220F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13885937" w14:textId="77777777" w:rsidR="009D252B" w:rsidRDefault="009D252B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70D35C8F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7792C206" w14:textId="77777777" w:rsidR="006A3484" w:rsidRDefault="006A3484" w:rsidP="009D252B">
      <w:pPr>
        <w:spacing w:after="0" w:line="240" w:lineRule="auto"/>
        <w:rPr>
          <w:rFonts w:ascii="Comic Sans MS" w:hAnsi="Comic Sans MS" w:cs="Times New Roman"/>
          <w:b/>
          <w:sz w:val="36"/>
          <w:szCs w:val="36"/>
          <w:u w:val="single"/>
        </w:rPr>
      </w:pPr>
    </w:p>
    <w:p w14:paraId="542A458F" w14:textId="77777777" w:rsidR="009D252B" w:rsidRPr="006A3484" w:rsidRDefault="009D252B" w:rsidP="009D252B">
      <w:pPr>
        <w:spacing w:after="0" w:line="240" w:lineRule="auto"/>
        <w:rPr>
          <w:rFonts w:ascii="Comic Sans MS" w:hAnsi="Comic Sans MS" w:cs="Times New Roman"/>
          <w:b/>
          <w:sz w:val="36"/>
          <w:szCs w:val="36"/>
          <w:u w:val="single"/>
        </w:rPr>
      </w:pPr>
      <w:r w:rsidRPr="006A3484">
        <w:rPr>
          <w:rFonts w:ascii="Comic Sans MS" w:hAnsi="Comic Sans MS" w:cs="Times New Roman"/>
          <w:b/>
          <w:sz w:val="36"/>
          <w:szCs w:val="36"/>
          <w:u w:val="single"/>
        </w:rPr>
        <w:t>La naissance de Rome.</w:t>
      </w:r>
    </w:p>
    <w:p w14:paraId="74BB4FA5" w14:textId="77777777" w:rsidR="009D252B" w:rsidRDefault="00C6672E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fr-FR"/>
        </w:rPr>
        <w:pict w14:anchorId="45CC93DD">
          <v:shape id="_x0000_s1104" type="#_x0000_t202" style="position:absolute;margin-left:224.65pt;margin-top:2.95pt;width:207.6pt;height:211.65pt;z-index:251681792" stroked="f">
            <v:textbox>
              <w:txbxContent>
                <w:p w14:paraId="6EDC4120" w14:textId="77777777" w:rsidR="00A51FA1" w:rsidRDefault="00A51FA1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55947D9" wp14:editId="0D262720">
                        <wp:extent cx="2422001" cy="2542666"/>
                        <wp:effectExtent l="19050" t="0" r="0" b="0"/>
                        <wp:docPr id="5" name="Image 1" descr="C:\Users\bounabi\Desktop\Yamin\cours\images\img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ounabi\Desktop\Yamin\cours\images\img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856" cy="254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EB5ED5" w14:textId="77777777" w:rsidR="00C23FBA" w:rsidRDefault="00C23FBA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70A1EED0" w14:textId="77777777" w:rsidR="00C23FBA" w:rsidRPr="009D252B" w:rsidRDefault="00C23FBA" w:rsidP="009D252B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0F538ED0" w14:textId="77777777" w:rsidR="009D252B" w:rsidRPr="009D252B" w:rsidRDefault="00C6672E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54516AD0">
          <v:roundrect id="_x0000_s1056" style="position:absolute;margin-left:10.15pt;margin-top:-.25pt;width:186.75pt;height:157.5pt;z-index:251661312" arcsize="10923f" stroked="f">
            <v:textbox>
              <w:txbxContent>
                <w:p w14:paraId="36926E27" w14:textId="77777777" w:rsidR="00433867" w:rsidRDefault="00433867" w:rsidP="0043386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BB7C18F" wp14:editId="238930A4">
                        <wp:extent cx="1666875" cy="1123950"/>
                        <wp:effectExtent l="0" t="0" r="0" b="0"/>
                        <wp:docPr id="4" name="Image 4" descr="gif_louve-b62a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if_louve-b62a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989175" w14:textId="77777777" w:rsidR="00433867" w:rsidRDefault="00433867" w:rsidP="00433867">
                  <w:pPr>
                    <w:jc w:val="center"/>
                  </w:pPr>
                  <w:r>
                    <w:t>Statuette représentant Romulus et Rémus</w:t>
                  </w:r>
                </w:p>
              </w:txbxContent>
            </v:textbox>
          </v:roundrect>
        </w:pict>
      </w:r>
    </w:p>
    <w:p w14:paraId="139A6EBF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26975D2B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17DE14EA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3DD503C3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2FFE36DE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468BB31F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7863893F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1D951FB0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7CED68B1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3AD652A0" w14:textId="77777777" w:rsidR="009D252B" w:rsidRPr="009D252B" w:rsidRDefault="009D252B" w:rsidP="009D252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4B2C9592" w14:textId="77777777" w:rsidR="009D252B" w:rsidRDefault="009D252B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D252B">
        <w:rPr>
          <w:rFonts w:ascii="Comic Sans MS" w:hAnsi="Comic Sans MS" w:cs="Times New Roman"/>
          <w:sz w:val="24"/>
          <w:szCs w:val="24"/>
        </w:rPr>
        <w:t xml:space="preserve">Selon la </w:t>
      </w:r>
      <w:r w:rsidRPr="007A36C4">
        <w:rPr>
          <w:rFonts w:ascii="Comic Sans MS" w:hAnsi="Comic Sans MS" w:cs="Times New Roman"/>
          <w:sz w:val="24"/>
          <w:szCs w:val="24"/>
        </w:rPr>
        <w:t>légende</w:t>
      </w:r>
      <w:r w:rsidRPr="009D252B">
        <w:rPr>
          <w:rFonts w:ascii="Comic Sans MS" w:hAnsi="Comic Sans MS" w:cs="Times New Roman"/>
          <w:sz w:val="24"/>
          <w:szCs w:val="24"/>
        </w:rPr>
        <w:t xml:space="preserve">, </w:t>
      </w:r>
      <w:r w:rsidRPr="009D252B">
        <w:rPr>
          <w:rFonts w:ascii="Comic Sans MS" w:hAnsi="Comic Sans MS" w:cs="Times New Roman"/>
          <w:sz w:val="24"/>
          <w:szCs w:val="24"/>
          <w:u w:val="single"/>
        </w:rPr>
        <w:t>Romulus</w:t>
      </w:r>
      <w:r w:rsidRPr="009D252B">
        <w:rPr>
          <w:rFonts w:ascii="Comic Sans MS" w:hAnsi="Comic Sans MS" w:cs="Times New Roman"/>
          <w:sz w:val="24"/>
          <w:szCs w:val="24"/>
        </w:rPr>
        <w:t xml:space="preserve"> et </w:t>
      </w:r>
      <w:r w:rsidRPr="009D252B">
        <w:rPr>
          <w:rFonts w:ascii="Comic Sans MS" w:hAnsi="Comic Sans MS" w:cs="Times New Roman"/>
          <w:sz w:val="24"/>
          <w:szCs w:val="24"/>
          <w:u w:val="single"/>
        </w:rPr>
        <w:t>Rémus</w:t>
      </w:r>
      <w:r w:rsidRPr="009D252B">
        <w:rPr>
          <w:rFonts w:ascii="Comic Sans MS" w:hAnsi="Comic Sans MS" w:cs="Times New Roman"/>
          <w:sz w:val="24"/>
          <w:szCs w:val="24"/>
        </w:rPr>
        <w:t xml:space="preserve"> sont abandonnés au bord d’un fleuve. Ils sont élevés par une </w:t>
      </w:r>
      <w:r w:rsidRPr="009D252B">
        <w:rPr>
          <w:rFonts w:ascii="Comic Sans MS" w:hAnsi="Comic Sans MS" w:cs="Times New Roman"/>
          <w:sz w:val="24"/>
          <w:szCs w:val="24"/>
          <w:u w:val="single"/>
        </w:rPr>
        <w:t>louve</w:t>
      </w:r>
      <w:r w:rsidRPr="009D252B">
        <w:rPr>
          <w:rFonts w:ascii="Comic Sans MS" w:hAnsi="Comic Sans MS" w:cs="Times New Roman"/>
          <w:sz w:val="24"/>
          <w:szCs w:val="24"/>
        </w:rPr>
        <w:t xml:space="preserve">. Ils sont ensuite recueillis par un berger. Ils fondent </w:t>
      </w:r>
      <w:r w:rsidRPr="009D252B">
        <w:rPr>
          <w:rFonts w:ascii="Comic Sans MS" w:hAnsi="Comic Sans MS" w:cs="Times New Roman"/>
          <w:sz w:val="24"/>
          <w:szCs w:val="24"/>
          <w:u w:val="single"/>
        </w:rPr>
        <w:t>Rome</w:t>
      </w:r>
      <w:r w:rsidRPr="009D252B">
        <w:rPr>
          <w:rFonts w:ascii="Comic Sans MS" w:hAnsi="Comic Sans MS" w:cs="Times New Roman"/>
          <w:sz w:val="24"/>
          <w:szCs w:val="24"/>
        </w:rPr>
        <w:t xml:space="preserve"> à l’endroit où ils ont été abandonnés.</w:t>
      </w:r>
    </w:p>
    <w:p w14:paraId="0872ECE4" w14:textId="77777777" w:rsidR="009D252B" w:rsidRDefault="009D252B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3BF69B0E" w14:textId="77777777" w:rsidR="009D252B" w:rsidRDefault="009D252B" w:rsidP="007B2CFA">
      <w:pPr>
        <w:spacing w:after="0" w:line="360" w:lineRule="auto"/>
        <w:rPr>
          <w:rStyle w:val="apple-style-span"/>
          <w:rFonts w:ascii="Century Gothic" w:hAnsi="Century Gothic"/>
          <w:color w:val="000000"/>
          <w:sz w:val="16"/>
          <w:szCs w:val="16"/>
          <w:bdr w:val="none" w:sz="0" w:space="0" w:color="auto" w:frame="1"/>
        </w:rPr>
      </w:pPr>
      <w:r w:rsidRPr="007B2CFA">
        <w:rPr>
          <w:rFonts w:ascii="Comic Sans MS" w:hAnsi="Comic Sans MS" w:cs="Times New Roman"/>
          <w:sz w:val="24"/>
          <w:szCs w:val="24"/>
          <w:u w:val="single"/>
        </w:rPr>
        <w:t>Légende</w:t>
      </w:r>
      <w:r>
        <w:rPr>
          <w:rFonts w:ascii="Comic Sans MS" w:hAnsi="Comic Sans MS" w:cs="Times New Roman"/>
          <w:sz w:val="24"/>
          <w:szCs w:val="24"/>
        </w:rPr>
        <w:t xml:space="preserve"> : </w:t>
      </w:r>
      <w:r w:rsidR="007B2CFA">
        <w:rPr>
          <w:rFonts w:ascii="Comic Sans MS" w:hAnsi="Comic Sans MS" w:cs="Times New Roman"/>
          <w:sz w:val="24"/>
          <w:szCs w:val="24"/>
        </w:rPr>
        <w:t>Récit merveilleux, imaginaire que l’on raconte depuis des siècles.</w:t>
      </w:r>
    </w:p>
    <w:p w14:paraId="7EA732B6" w14:textId="77777777" w:rsidR="007B2CFA" w:rsidRDefault="007B2CFA" w:rsidP="007B2CFA">
      <w:pPr>
        <w:spacing w:after="0" w:line="360" w:lineRule="auto"/>
        <w:rPr>
          <w:rStyle w:val="apple-style-span"/>
          <w:rFonts w:ascii="Century Gothic" w:hAnsi="Century Gothic"/>
          <w:color w:val="000000"/>
          <w:sz w:val="16"/>
          <w:szCs w:val="16"/>
          <w:bdr w:val="none" w:sz="0" w:space="0" w:color="auto" w:frame="1"/>
        </w:rPr>
      </w:pPr>
    </w:p>
    <w:p w14:paraId="6F516D05" w14:textId="77777777" w:rsidR="007B2CFA" w:rsidRDefault="007B2CFA" w:rsidP="007B2CFA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1D0513A" w14:textId="77777777" w:rsidR="009D252B" w:rsidRPr="006A3484" w:rsidRDefault="007C7C60" w:rsidP="009D252B">
      <w:pPr>
        <w:spacing w:after="0" w:line="240" w:lineRule="auto"/>
        <w:rPr>
          <w:rFonts w:ascii="Comic Sans MS" w:hAnsi="Comic Sans MS" w:cs="Times New Roman"/>
          <w:b/>
          <w:sz w:val="36"/>
          <w:szCs w:val="36"/>
          <w:u w:val="single"/>
        </w:rPr>
      </w:pPr>
      <w:r w:rsidRPr="006A3484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Une République</w:t>
      </w:r>
      <w:r w:rsidR="009D252B" w:rsidRPr="006A3484">
        <w:rPr>
          <w:rFonts w:ascii="Comic Sans MS" w:hAnsi="Comic Sans MS" w:cs="Times New Roman"/>
          <w:b/>
          <w:sz w:val="36"/>
          <w:szCs w:val="36"/>
          <w:u w:val="single"/>
        </w:rPr>
        <w:t>.</w:t>
      </w:r>
    </w:p>
    <w:p w14:paraId="4FC8F403" w14:textId="77777777" w:rsidR="009D252B" w:rsidRDefault="009D252B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6B45FE0A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7C7C60">
        <w:rPr>
          <w:rFonts w:ascii="Comic Sans MS" w:hAnsi="Comic Sans MS" w:cs="Times New Roman"/>
          <w:sz w:val="24"/>
          <w:szCs w:val="24"/>
          <w:u w:val="single"/>
        </w:rPr>
        <w:t>République :</w:t>
      </w:r>
      <w:r>
        <w:rPr>
          <w:rFonts w:ascii="Comic Sans MS" w:hAnsi="Comic Sans MS" w:cs="Times New Roman"/>
          <w:sz w:val="24"/>
          <w:szCs w:val="24"/>
        </w:rPr>
        <w:t xml:space="preserve"> La population vote pour désigner les personnes qui dirigent l’Etat.</w:t>
      </w:r>
    </w:p>
    <w:p w14:paraId="772FB57F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7C7C60">
        <w:rPr>
          <w:rFonts w:ascii="Comic Sans MS" w:hAnsi="Comic Sans MS" w:cs="Times New Roman"/>
          <w:sz w:val="24"/>
          <w:szCs w:val="24"/>
          <w:u w:val="single"/>
        </w:rPr>
        <w:t>Citoyen de Rome :</w:t>
      </w:r>
      <w:r>
        <w:rPr>
          <w:rFonts w:ascii="Comic Sans MS" w:hAnsi="Comic Sans MS" w:cs="Times New Roman"/>
          <w:sz w:val="24"/>
          <w:szCs w:val="24"/>
        </w:rPr>
        <w:t xml:space="preserve"> Habitant de Rome qui a le droit de vote.</w:t>
      </w:r>
    </w:p>
    <w:p w14:paraId="7C52D0AE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7C7C60">
        <w:rPr>
          <w:rFonts w:ascii="Comic Sans MS" w:hAnsi="Comic Sans MS" w:cs="Times New Roman"/>
          <w:sz w:val="24"/>
          <w:szCs w:val="24"/>
          <w:u w:val="single"/>
        </w:rPr>
        <w:t>Magistrats :</w:t>
      </w:r>
      <w:r>
        <w:rPr>
          <w:rFonts w:ascii="Comic Sans MS" w:hAnsi="Comic Sans MS" w:cs="Times New Roman"/>
          <w:sz w:val="24"/>
          <w:szCs w:val="24"/>
        </w:rPr>
        <w:t xml:space="preserve"> personnes élus par les citoyens, qui gouvernent Rome.</w:t>
      </w:r>
    </w:p>
    <w:p w14:paraId="101C93AE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7C7C60">
        <w:rPr>
          <w:rFonts w:ascii="Comic Sans MS" w:hAnsi="Comic Sans MS" w:cs="Times New Roman"/>
          <w:sz w:val="24"/>
          <w:szCs w:val="24"/>
          <w:u w:val="single"/>
        </w:rPr>
        <w:t>Sénat :</w:t>
      </w:r>
      <w:r>
        <w:rPr>
          <w:rFonts w:ascii="Comic Sans MS" w:hAnsi="Comic Sans MS" w:cs="Times New Roman"/>
          <w:sz w:val="24"/>
          <w:szCs w:val="24"/>
        </w:rPr>
        <w:t xml:space="preserve"> Lieu où se réunissent les magistrats pour voter les lois.</w:t>
      </w:r>
    </w:p>
    <w:p w14:paraId="335A466A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94C1FEF" w14:textId="77777777" w:rsidR="007C7C60" w:rsidRDefault="007C7C60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Les </w:t>
      </w:r>
      <w:r w:rsidRPr="007C7C60">
        <w:rPr>
          <w:rFonts w:ascii="Comic Sans MS" w:hAnsi="Comic Sans MS" w:cs="Times New Roman"/>
          <w:sz w:val="24"/>
          <w:szCs w:val="24"/>
          <w:u w:val="single"/>
        </w:rPr>
        <w:t>citoyens</w:t>
      </w:r>
      <w:r>
        <w:rPr>
          <w:rFonts w:ascii="Comic Sans MS" w:hAnsi="Comic Sans MS" w:cs="Times New Roman"/>
          <w:sz w:val="24"/>
          <w:szCs w:val="24"/>
        </w:rPr>
        <w:t xml:space="preserve"> de Rome élisent des </w:t>
      </w:r>
      <w:r w:rsidRPr="007C7C60">
        <w:rPr>
          <w:rFonts w:ascii="Comic Sans MS" w:hAnsi="Comic Sans MS" w:cs="Times New Roman"/>
          <w:sz w:val="24"/>
          <w:szCs w:val="24"/>
          <w:u w:val="single"/>
        </w:rPr>
        <w:t>magistrats</w:t>
      </w:r>
      <w:r>
        <w:rPr>
          <w:rFonts w:ascii="Comic Sans MS" w:hAnsi="Comic Sans MS" w:cs="Times New Roman"/>
          <w:sz w:val="24"/>
          <w:szCs w:val="24"/>
          <w:u w:val="single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 xml:space="preserve">qui se réunissent au </w:t>
      </w:r>
      <w:r w:rsidRPr="007C7C60">
        <w:rPr>
          <w:rFonts w:ascii="Comic Sans MS" w:hAnsi="Comic Sans MS" w:cs="Times New Roman"/>
          <w:sz w:val="24"/>
          <w:szCs w:val="24"/>
          <w:u w:val="single"/>
        </w:rPr>
        <w:t>Sénat</w:t>
      </w:r>
      <w:r>
        <w:rPr>
          <w:rFonts w:ascii="Comic Sans MS" w:hAnsi="Comic Sans MS" w:cs="Times New Roman"/>
          <w:sz w:val="24"/>
          <w:szCs w:val="24"/>
        </w:rPr>
        <w:t xml:space="preserve"> pour voter les </w:t>
      </w:r>
      <w:r w:rsidRPr="007C7C60">
        <w:rPr>
          <w:rFonts w:ascii="Comic Sans MS" w:hAnsi="Comic Sans MS" w:cs="Times New Roman"/>
          <w:sz w:val="24"/>
          <w:szCs w:val="24"/>
          <w:u w:val="single"/>
        </w:rPr>
        <w:t>lois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6871DBFA" w14:textId="77777777" w:rsidR="00433867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527B8C1F">
          <v:rect id="_x0000_s1105" style="position:absolute;margin-left:67.15pt;margin-top:19.3pt;width:305.25pt;height:282pt;z-index:251682816" stroked="f">
            <v:textbox style="mso-next-textbox:#_x0000_s1105">
              <w:txbxContent>
                <w:p w14:paraId="366D6F5B" w14:textId="77777777" w:rsidR="00A51FA1" w:rsidRDefault="00A51FA1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11BC510" wp14:editId="0163ED94">
                        <wp:extent cx="3684270" cy="3399404"/>
                        <wp:effectExtent l="19050" t="0" r="0" b="0"/>
                        <wp:docPr id="17" name="Image 3" descr="C:\Users\bounabi\Desktop\Yamin\cours\images\img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ounabi\Desktop\Yamin\cours\images\img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4270" cy="3399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31102F3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6EAB0B27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32D7C025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19F3115A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1CED6F3B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5BD0F37D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7A19E011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4DB5EE53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5784D39F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1DB76310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1F6030A9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483780B0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1450A9BF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758CB4A3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31FAD085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7E1E492B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6AE9E211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2992924D" w14:textId="77777777" w:rsidR="00433867" w:rsidRDefault="00433867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77034BA4" w14:textId="77777777" w:rsidR="00433867" w:rsidRPr="006A3484" w:rsidRDefault="00433867" w:rsidP="00433867">
      <w:pPr>
        <w:spacing w:after="0" w:line="240" w:lineRule="auto"/>
        <w:rPr>
          <w:rFonts w:ascii="Comic Sans MS" w:hAnsi="Comic Sans MS" w:cs="Times New Roman"/>
          <w:b/>
          <w:sz w:val="36"/>
          <w:szCs w:val="36"/>
          <w:u w:val="single"/>
        </w:rPr>
      </w:pPr>
      <w:r w:rsidRPr="006A3484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Les conquêtes.</w:t>
      </w:r>
    </w:p>
    <w:p w14:paraId="5479D135" w14:textId="77777777" w:rsidR="00433867" w:rsidRDefault="00C6672E" w:rsidP="00433867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fr-FR"/>
        </w:rPr>
        <w:pict w14:anchorId="68BB63F1">
          <v:roundrect id="_x0000_s1055" style="position:absolute;margin-left:202.9pt;margin-top:8.3pt;width:272.25pt;height:218.25pt;z-index:251660288" arcsize="10923f" stroked="f">
            <v:textbox style="mso-next-textbox:#_x0000_s1055">
              <w:txbxContent>
                <w:p w14:paraId="38B10C44" w14:textId="77777777" w:rsidR="00C23FBA" w:rsidRDefault="00C23FBA" w:rsidP="00C23FB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19DF66B" wp14:editId="540354CB">
                        <wp:extent cx="3290734" cy="2428875"/>
                        <wp:effectExtent l="19050" t="0" r="4916" b="0"/>
                        <wp:docPr id="7" name="Image 1" descr="Le monde romain vers 40 av. JC : carte géographique muette gratuite, carte vierge gratuite, fond de carte gratuit : littoraux, limi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Le monde romain vers 40 av. JC : carte géographique muette gratuite, carte vierge gratuite, fond de carte gratuit : littoraux, limi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0734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605BB731" w14:textId="77777777" w:rsidR="00433867" w:rsidRDefault="00C6672E" w:rsidP="0043386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fr-FR"/>
        </w:rPr>
        <w:pict w14:anchorId="77F5F6DB">
          <v:rect id="_x0000_s1057" style="position:absolute;margin-left:2.65pt;margin-top:1.35pt;width:35.25pt;height:15pt;z-index:251662336"/>
        </w:pict>
      </w:r>
      <w:r w:rsidR="00C23FBA">
        <w:rPr>
          <w:rFonts w:ascii="Comic Sans MS" w:hAnsi="Comic Sans MS" w:cs="Times New Roman"/>
          <w:b/>
          <w:sz w:val="24"/>
          <w:szCs w:val="24"/>
        </w:rPr>
        <w:t xml:space="preserve">         </w:t>
      </w:r>
      <w:r w:rsidR="00C23FBA">
        <w:rPr>
          <w:rFonts w:ascii="Comic Sans MS" w:hAnsi="Comic Sans MS" w:cs="Times New Roman"/>
          <w:sz w:val="24"/>
          <w:szCs w:val="24"/>
        </w:rPr>
        <w:t xml:space="preserve">Les territoires dominés </w:t>
      </w:r>
    </w:p>
    <w:p w14:paraId="398FC3F1" w14:textId="77777777" w:rsidR="00C23FBA" w:rsidRPr="00C23FBA" w:rsidRDefault="00C6672E" w:rsidP="00C23FBA">
      <w:pPr>
        <w:spacing w:after="0" w:line="240" w:lineRule="auto"/>
        <w:ind w:left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320C1563">
          <v:shape id="_x0000_s1059" type="#_x0000_t202" style="position:absolute;left:0;text-align:left;margin-left:265.3pt;margin-top:9.2pt;width:31.35pt;height:17.25pt;z-index:251664384" stroked="f">
            <v:textbox style="mso-next-textbox:#_x0000_s1059">
              <w:txbxContent>
                <w:p w14:paraId="06E121F4" w14:textId="77777777" w:rsidR="00C23FBA" w:rsidRPr="00C23FBA" w:rsidRDefault="00C23FB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…….......</w:t>
                  </w:r>
                </w:p>
              </w:txbxContent>
            </v:textbox>
          </v:shape>
        </w:pict>
      </w:r>
      <w:r w:rsidR="00C23FBA">
        <w:rPr>
          <w:rFonts w:ascii="Comic Sans MS" w:hAnsi="Comic Sans MS" w:cs="Times New Roman"/>
          <w:sz w:val="24"/>
          <w:szCs w:val="24"/>
        </w:rPr>
        <w:t xml:space="preserve">   </w:t>
      </w:r>
      <w:proofErr w:type="gramStart"/>
      <w:r w:rsidR="00C23FBA">
        <w:rPr>
          <w:rFonts w:ascii="Comic Sans MS" w:hAnsi="Comic Sans MS" w:cs="Times New Roman"/>
          <w:sz w:val="24"/>
          <w:szCs w:val="24"/>
        </w:rPr>
        <w:t>par</w:t>
      </w:r>
      <w:proofErr w:type="gramEnd"/>
      <w:r w:rsidR="00C23FBA">
        <w:rPr>
          <w:rFonts w:ascii="Comic Sans MS" w:hAnsi="Comic Sans MS" w:cs="Times New Roman"/>
          <w:sz w:val="24"/>
          <w:szCs w:val="24"/>
        </w:rPr>
        <w:t xml:space="preserve"> Rome.</w:t>
      </w:r>
    </w:p>
    <w:p w14:paraId="5B5CD907" w14:textId="77777777" w:rsidR="00C23FBA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sz w:val="24"/>
          <w:szCs w:val="24"/>
          <w:u w:val="single"/>
          <w:lang w:eastAsia="fr-FR"/>
        </w:rPr>
        <w:pict w14:anchorId="149D4B1D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8" type="#_x0000_t71" style="position:absolute;margin-left:285.75pt;margin-top:9.75pt;width:10.9pt;height:11pt;z-index:251663360"/>
        </w:pict>
      </w:r>
      <w:r w:rsidR="00C23FBA">
        <w:rPr>
          <w:rFonts w:ascii="Comic Sans MS" w:hAnsi="Comic Sans MS" w:cs="Times New Roman"/>
          <w:sz w:val="24"/>
          <w:szCs w:val="24"/>
          <w:u w:val="single"/>
        </w:rPr>
        <w:t xml:space="preserve">             </w:t>
      </w:r>
    </w:p>
    <w:p w14:paraId="13FED1A4" w14:textId="77777777" w:rsidR="00C23FBA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71574A55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1" type="#_x0000_t120" style="position:absolute;margin-left:337.1pt;margin-top:18.55pt;width:4.45pt;height:4.4pt;z-index:251666432" fillcolor="#7f7f7f [1601]" strokecolor="#f2f2f2 [3041]" strokeweight="1pt">
            <v:fill color2="black [3200]" angle="-135" focus="100%" type="gradient"/>
            <v:shadow on="t" type="perspective" color="#999 [1296]" opacity=".5" origin=",.5" offset="0,0" matrix=",-56756f,,.5"/>
          </v:shape>
        </w:pict>
      </w: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3CCBA4ED">
          <v:shape id="_x0000_s1060" type="#_x0000_t71" style="position:absolute;margin-left:12.4pt;margin-top:4.7pt;width:10.9pt;height:11pt;z-index:251665408"/>
        </w:pict>
      </w:r>
      <w:r w:rsidR="00C23FBA" w:rsidRPr="00C23FBA">
        <w:rPr>
          <w:rFonts w:ascii="Comic Sans MS" w:hAnsi="Comic Sans MS" w:cs="Times New Roman"/>
          <w:sz w:val="24"/>
          <w:szCs w:val="24"/>
        </w:rPr>
        <w:t xml:space="preserve">            </w:t>
      </w:r>
      <w:r w:rsidR="004B2738" w:rsidRPr="00C23FBA">
        <w:rPr>
          <w:rFonts w:ascii="Comic Sans MS" w:hAnsi="Comic Sans MS" w:cs="Times New Roman"/>
          <w:sz w:val="24"/>
          <w:szCs w:val="24"/>
        </w:rPr>
        <w:t>Bataille</w:t>
      </w:r>
      <w:r w:rsidR="00C23FBA">
        <w:rPr>
          <w:rFonts w:ascii="Comic Sans MS" w:hAnsi="Comic Sans MS" w:cs="Times New Roman"/>
          <w:sz w:val="24"/>
          <w:szCs w:val="24"/>
        </w:rPr>
        <w:t xml:space="preserve"> d’Alésia,</w:t>
      </w:r>
    </w:p>
    <w:p w14:paraId="31BD29DD" w14:textId="77777777" w:rsidR="00C23FBA" w:rsidRPr="00C23FBA" w:rsidRDefault="00C23FBA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</w:t>
      </w:r>
      <w:proofErr w:type="gramStart"/>
      <w:r>
        <w:rPr>
          <w:rFonts w:ascii="Comic Sans MS" w:hAnsi="Comic Sans MS" w:cs="Times New Roman"/>
          <w:sz w:val="24"/>
          <w:szCs w:val="24"/>
        </w:rPr>
        <w:t>en</w:t>
      </w:r>
      <w:proofErr w:type="gramEnd"/>
      <w:r>
        <w:rPr>
          <w:rFonts w:ascii="Comic Sans MS" w:hAnsi="Comic Sans MS" w:cs="Times New Roman"/>
          <w:sz w:val="24"/>
          <w:szCs w:val="24"/>
        </w:rPr>
        <w:t xml:space="preserve"> 52 av. J-C.</w:t>
      </w:r>
    </w:p>
    <w:p w14:paraId="40FBE059" w14:textId="77777777" w:rsidR="00433867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6B82F049">
          <v:shape id="_x0000_s1063" type="#_x0000_t120" style="position:absolute;margin-left:16.15pt;margin-top:10.15pt;width:4.45pt;height:4.4pt;z-index:251667456" fillcolor="#7f7f7f [1601]" strokecolor="#f2f2f2 [3041]" strokeweight="1pt">
            <v:fill color2="black [3200]" angle="-135" focus="100%" type="gradient"/>
            <v:shadow on="t" type="perspective" color="#999 [1296]" opacity=".5" origin=",.5" offset="0,0" matrix=",-56756f,,.5"/>
          </v:shape>
        </w:pict>
      </w:r>
      <w:r w:rsidR="004B2738" w:rsidRPr="004B2738">
        <w:rPr>
          <w:rFonts w:ascii="Comic Sans MS" w:hAnsi="Comic Sans MS" w:cs="Times New Roman"/>
          <w:sz w:val="24"/>
          <w:szCs w:val="24"/>
        </w:rPr>
        <w:t xml:space="preserve">           Rome</w:t>
      </w:r>
      <w:r w:rsidR="004B2738">
        <w:rPr>
          <w:rFonts w:ascii="Comic Sans MS" w:hAnsi="Comic Sans MS" w:cs="Times New Roman"/>
          <w:sz w:val="24"/>
          <w:szCs w:val="24"/>
        </w:rPr>
        <w:t>.</w:t>
      </w:r>
    </w:p>
    <w:p w14:paraId="19DA80BD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6E89944B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F0B05F2" w14:textId="77777777" w:rsidR="004B2738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194918B5">
          <v:roundrect id="_x0000_s1101" style="position:absolute;margin-left:270.35pt;margin-top:12.7pt;width:204.8pt;height:112.7pt;z-index:251679744" arcsize="10923f" strokecolor="black [3213]" strokeweight=".25pt">
            <v:textbox>
              <w:txbxContent>
                <w:p w14:paraId="0745EC8A" w14:textId="77777777" w:rsidR="00DE1FCC" w:rsidRDefault="00DE1FCC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ED8C0BF" wp14:editId="7C67206C">
                        <wp:extent cx="1213402" cy="909174"/>
                        <wp:effectExtent l="19050" t="0" r="5798" b="0"/>
                        <wp:docPr id="1" name="Image 1" descr="300px-Siege-alesia-vercingetorix-jules-ces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300px-Siege-alesia-vercingetorix-jules-ces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818" cy="910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90228E" w14:textId="77777777" w:rsidR="00DE1FCC" w:rsidRPr="00DE1FCC" w:rsidRDefault="00DE1FCC">
                  <w:pPr>
                    <w:rPr>
                      <w:sz w:val="16"/>
                      <w:szCs w:val="16"/>
                    </w:rPr>
                  </w:pPr>
                  <w:r w:rsidRPr="00DE1FCC">
                    <w:rPr>
                      <w:sz w:val="16"/>
                      <w:szCs w:val="16"/>
                    </w:rPr>
                    <w:t>Vercingétorix jette ses armes aux pieds de jules César.</w:t>
                  </w:r>
                </w:p>
                <w:p w14:paraId="548A72CF" w14:textId="77777777" w:rsidR="00DE1FCC" w:rsidRDefault="00DE1FCC"/>
              </w:txbxContent>
            </v:textbox>
          </v:roundrect>
        </w:pict>
      </w:r>
    </w:p>
    <w:p w14:paraId="54EFE2C3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Jules César : </w:t>
      </w:r>
      <w:r w:rsidR="006A3484">
        <w:rPr>
          <w:rFonts w:ascii="Comic Sans MS" w:hAnsi="Comic Sans MS" w:cs="Times New Roman"/>
          <w:sz w:val="24"/>
          <w:szCs w:val="24"/>
        </w:rPr>
        <w:t>Un général</w:t>
      </w:r>
      <w:r>
        <w:rPr>
          <w:rFonts w:ascii="Comic Sans MS" w:hAnsi="Comic Sans MS" w:cs="Times New Roman"/>
          <w:sz w:val="24"/>
          <w:szCs w:val="24"/>
        </w:rPr>
        <w:t xml:space="preserve"> des armées </w:t>
      </w:r>
      <w:r w:rsidRPr="004B2738">
        <w:rPr>
          <w:rFonts w:ascii="Comic Sans MS" w:hAnsi="Comic Sans MS" w:cs="Times New Roman"/>
          <w:sz w:val="24"/>
          <w:szCs w:val="24"/>
          <w:u w:val="single"/>
        </w:rPr>
        <w:t>romaines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11DB487B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Vercingétorix : Chef des </w:t>
      </w:r>
      <w:r w:rsidRPr="004B2738">
        <w:rPr>
          <w:rFonts w:ascii="Comic Sans MS" w:hAnsi="Comic Sans MS" w:cs="Times New Roman"/>
          <w:sz w:val="24"/>
          <w:szCs w:val="24"/>
          <w:u w:val="single"/>
        </w:rPr>
        <w:t>Gaulois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247850E8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36C48CEE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D5F463A" w14:textId="77777777" w:rsidR="004B2738" w:rsidRDefault="004B2738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Attirés par les </w:t>
      </w:r>
      <w:r w:rsidRPr="007A36C4">
        <w:rPr>
          <w:rFonts w:ascii="Comic Sans MS" w:hAnsi="Comic Sans MS" w:cs="Times New Roman"/>
          <w:sz w:val="24"/>
          <w:szCs w:val="24"/>
        </w:rPr>
        <w:t>richesses</w:t>
      </w:r>
      <w:r>
        <w:rPr>
          <w:rFonts w:ascii="Comic Sans MS" w:hAnsi="Comic Sans MS" w:cs="Times New Roman"/>
          <w:sz w:val="24"/>
          <w:szCs w:val="24"/>
        </w:rPr>
        <w:t xml:space="preserve"> de la </w:t>
      </w:r>
      <w:r w:rsidRPr="00ED0B03">
        <w:rPr>
          <w:rFonts w:ascii="Comic Sans MS" w:hAnsi="Comic Sans MS" w:cs="Times New Roman"/>
          <w:sz w:val="24"/>
          <w:szCs w:val="24"/>
          <w:u w:val="single"/>
        </w:rPr>
        <w:t>Gaule</w:t>
      </w:r>
      <w:r>
        <w:rPr>
          <w:rFonts w:ascii="Comic Sans MS" w:hAnsi="Comic Sans MS" w:cs="Times New Roman"/>
          <w:sz w:val="24"/>
          <w:szCs w:val="24"/>
        </w:rPr>
        <w:t xml:space="preserve">, ils se sont lancés à sa conquête, dirigés par </w:t>
      </w:r>
      <w:r w:rsidRPr="00ED0B03">
        <w:rPr>
          <w:rFonts w:ascii="Comic Sans MS" w:hAnsi="Comic Sans MS" w:cs="Times New Roman"/>
          <w:sz w:val="24"/>
          <w:szCs w:val="24"/>
          <w:u w:val="single"/>
        </w:rPr>
        <w:t>Jules César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3B15E8A7" w14:textId="77777777" w:rsidR="00ED0B03" w:rsidRDefault="00ED0B03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Unis sous l’autorité de </w:t>
      </w:r>
      <w:r w:rsidRPr="00ED0B03">
        <w:rPr>
          <w:rFonts w:ascii="Comic Sans MS" w:hAnsi="Comic Sans MS" w:cs="Times New Roman"/>
          <w:sz w:val="24"/>
          <w:szCs w:val="24"/>
          <w:u w:val="single"/>
        </w:rPr>
        <w:t>Vercingétorix</w:t>
      </w:r>
      <w:r>
        <w:rPr>
          <w:rFonts w:ascii="Comic Sans MS" w:hAnsi="Comic Sans MS" w:cs="Times New Roman"/>
          <w:sz w:val="24"/>
          <w:szCs w:val="24"/>
        </w:rPr>
        <w:t xml:space="preserve">, ont été vaincus à </w:t>
      </w:r>
      <w:r w:rsidRPr="00ED0B03">
        <w:rPr>
          <w:rFonts w:ascii="Comic Sans MS" w:hAnsi="Comic Sans MS" w:cs="Times New Roman"/>
          <w:sz w:val="24"/>
          <w:szCs w:val="24"/>
          <w:u w:val="single"/>
        </w:rPr>
        <w:t>Alésia</w:t>
      </w:r>
      <w:r>
        <w:rPr>
          <w:rFonts w:ascii="Comic Sans MS" w:hAnsi="Comic Sans MS" w:cs="Times New Roman"/>
          <w:sz w:val="24"/>
          <w:szCs w:val="24"/>
        </w:rPr>
        <w:t xml:space="preserve"> en </w:t>
      </w:r>
      <w:r w:rsidRPr="00ED0B03">
        <w:rPr>
          <w:rFonts w:ascii="Comic Sans MS" w:hAnsi="Comic Sans MS" w:cs="Times New Roman"/>
          <w:sz w:val="24"/>
          <w:szCs w:val="24"/>
          <w:u w:val="single"/>
        </w:rPr>
        <w:t>52</w:t>
      </w:r>
      <w:r>
        <w:rPr>
          <w:rFonts w:ascii="Comic Sans MS" w:hAnsi="Comic Sans MS" w:cs="Times New Roman"/>
          <w:sz w:val="24"/>
          <w:szCs w:val="24"/>
        </w:rPr>
        <w:t xml:space="preserve"> av. J-C.</w:t>
      </w:r>
    </w:p>
    <w:p w14:paraId="528B1061" w14:textId="77777777" w:rsidR="00ED0B03" w:rsidRDefault="00ED0B03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La Gaule devient une province romaine.</w:t>
      </w:r>
    </w:p>
    <w:p w14:paraId="3C003E8B" w14:textId="77777777" w:rsidR="00ED0B03" w:rsidRDefault="00ED0B03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06C2426" w14:textId="77777777" w:rsidR="006A3484" w:rsidRDefault="00C6672E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244598B8">
          <v:rect id="_x0000_s1106" style="position:absolute;margin-left:-6.35pt;margin-top:2.3pt;width:481.5pt;height:228.75pt;z-index:251683840" stroked="f">
            <v:textbox>
              <w:txbxContent>
                <w:p w14:paraId="21605D08" w14:textId="77777777" w:rsidR="00A51FA1" w:rsidRDefault="00446155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B53C28D" wp14:editId="775B63AD">
                        <wp:extent cx="5922645" cy="2826519"/>
                        <wp:effectExtent l="19050" t="0" r="1905" b="0"/>
                        <wp:docPr id="19" name="Image 5" descr="C:\Users\bounabi\Desktop\Yamin\cours\images\img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ounabi\Desktop\Yamin\cours\images\img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2645" cy="2826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FB3B4D8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C2DCA2A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3B1854C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C539EDB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F022747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00A9A20B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06BA2BE8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F3327B1" w14:textId="77777777" w:rsidR="006A3484" w:rsidRDefault="006A3484" w:rsidP="009D252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5886906C" w14:textId="77777777" w:rsidR="006A3484" w:rsidRPr="006A3484" w:rsidRDefault="006A3484" w:rsidP="006A3484">
      <w:pPr>
        <w:spacing w:after="0" w:line="240" w:lineRule="auto"/>
        <w:rPr>
          <w:rFonts w:ascii="Comic Sans MS" w:hAnsi="Comic Sans MS" w:cs="Times New Roman"/>
          <w:b/>
          <w:sz w:val="36"/>
          <w:szCs w:val="36"/>
          <w:u w:val="single"/>
        </w:rPr>
      </w:pPr>
      <w:r w:rsidRPr="006A3484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L’Empire.</w:t>
      </w:r>
    </w:p>
    <w:p w14:paraId="3D5F5CA2" w14:textId="77777777" w:rsidR="006A3484" w:rsidRDefault="006A3484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0E718979" w14:textId="77777777" w:rsidR="006A3484" w:rsidRPr="006A3484" w:rsidRDefault="00430D3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Jules César, après la victoire face aux </w:t>
      </w:r>
      <w:r w:rsidRPr="00430D35">
        <w:rPr>
          <w:rFonts w:ascii="Comic Sans MS" w:hAnsi="Comic Sans MS" w:cs="Times New Roman"/>
          <w:sz w:val="24"/>
          <w:szCs w:val="24"/>
        </w:rPr>
        <w:t>gaulois</w:t>
      </w:r>
      <w:r>
        <w:rPr>
          <w:rFonts w:ascii="Comic Sans MS" w:hAnsi="Comic Sans MS" w:cs="Times New Roman"/>
          <w:sz w:val="24"/>
          <w:szCs w:val="24"/>
        </w:rPr>
        <w:t xml:space="preserve">, retourne à Rome et prend le </w:t>
      </w:r>
      <w:r w:rsidRPr="007B2CFA">
        <w:rPr>
          <w:rFonts w:ascii="Comic Sans MS" w:hAnsi="Comic Sans MS" w:cs="Times New Roman"/>
          <w:sz w:val="24"/>
          <w:szCs w:val="24"/>
        </w:rPr>
        <w:t>pouvoir</w:t>
      </w:r>
      <w:r>
        <w:rPr>
          <w:rFonts w:ascii="Comic Sans MS" w:hAnsi="Comic Sans MS" w:cs="Times New Roman"/>
          <w:sz w:val="24"/>
          <w:szCs w:val="24"/>
        </w:rPr>
        <w:t xml:space="preserve">. C’est la fin de la </w:t>
      </w:r>
      <w:r w:rsidRPr="00430D35">
        <w:rPr>
          <w:rFonts w:ascii="Comic Sans MS" w:hAnsi="Comic Sans MS" w:cs="Times New Roman"/>
          <w:sz w:val="24"/>
          <w:szCs w:val="24"/>
          <w:u w:val="single"/>
        </w:rPr>
        <w:t>République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34B39989" w14:textId="77777777" w:rsidR="006A3484" w:rsidRDefault="00430D3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En 27 av. J-C, </w:t>
      </w:r>
      <w:r w:rsidRPr="00430D35">
        <w:rPr>
          <w:rFonts w:ascii="Comic Sans MS" w:hAnsi="Comic Sans MS" w:cs="Times New Roman"/>
          <w:sz w:val="24"/>
          <w:szCs w:val="24"/>
          <w:u w:val="single"/>
        </w:rPr>
        <w:t>Auguste</w:t>
      </w:r>
      <w:r>
        <w:rPr>
          <w:rFonts w:ascii="Comic Sans MS" w:hAnsi="Comic Sans MS" w:cs="Times New Roman"/>
          <w:sz w:val="24"/>
          <w:szCs w:val="24"/>
        </w:rPr>
        <w:t xml:space="preserve"> prend le pouvoir et devient le premier </w:t>
      </w:r>
      <w:r w:rsidRPr="00430D35">
        <w:rPr>
          <w:rFonts w:ascii="Comic Sans MS" w:hAnsi="Comic Sans MS" w:cs="Times New Roman"/>
          <w:sz w:val="24"/>
          <w:szCs w:val="24"/>
          <w:u w:val="single"/>
        </w:rPr>
        <w:t>empereur</w:t>
      </w:r>
      <w:r>
        <w:rPr>
          <w:rFonts w:ascii="Comic Sans MS" w:hAnsi="Comic Sans MS" w:cs="Times New Roman"/>
          <w:sz w:val="24"/>
          <w:szCs w:val="24"/>
        </w:rPr>
        <w:t xml:space="preserve">. Il a tous les pouvoirs (militaire, politique et religieux). C’est le début de </w:t>
      </w:r>
      <w:r w:rsidRPr="00430D35">
        <w:rPr>
          <w:rFonts w:ascii="Comic Sans MS" w:hAnsi="Comic Sans MS" w:cs="Times New Roman"/>
          <w:sz w:val="24"/>
          <w:szCs w:val="24"/>
          <w:u w:val="single"/>
        </w:rPr>
        <w:t>l’Empire</w:t>
      </w:r>
      <w:r>
        <w:rPr>
          <w:rFonts w:ascii="Comic Sans MS" w:hAnsi="Comic Sans MS" w:cs="Times New Roman"/>
          <w:sz w:val="24"/>
          <w:szCs w:val="24"/>
        </w:rPr>
        <w:t xml:space="preserve"> Romain.</w:t>
      </w:r>
    </w:p>
    <w:p w14:paraId="6915E78C" w14:textId="77777777" w:rsidR="00430D35" w:rsidRDefault="00430D3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L’Empire romain se maintient des centaines d’années et prend fin en </w:t>
      </w:r>
      <w:r w:rsidRPr="00430D35">
        <w:rPr>
          <w:rFonts w:ascii="Comic Sans MS" w:hAnsi="Comic Sans MS" w:cs="Times New Roman"/>
          <w:sz w:val="24"/>
          <w:szCs w:val="24"/>
          <w:u w:val="single"/>
        </w:rPr>
        <w:t>476</w:t>
      </w:r>
      <w:r>
        <w:rPr>
          <w:rFonts w:ascii="Comic Sans MS" w:hAnsi="Comic Sans MS" w:cs="Times New Roman"/>
          <w:sz w:val="24"/>
          <w:szCs w:val="24"/>
        </w:rPr>
        <w:t>.</w:t>
      </w:r>
    </w:p>
    <w:p w14:paraId="0860CA58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043F3557" w14:textId="77777777" w:rsidR="00743465" w:rsidRDefault="00C6672E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pict w14:anchorId="1D0090D4">
          <v:rect id="_x0000_s1107" style="position:absolute;margin-left:4.15pt;margin-top:17.85pt;width:448.5pt;height:263.25pt;z-index:251684864" stroked="f">
            <v:textbox>
              <w:txbxContent>
                <w:p w14:paraId="3EEB2E41" w14:textId="77777777" w:rsidR="00446155" w:rsidRDefault="00446155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80BD67E" wp14:editId="49304FF4">
                        <wp:extent cx="5305425" cy="3123194"/>
                        <wp:effectExtent l="19050" t="0" r="9525" b="0"/>
                        <wp:docPr id="20" name="Image 6" descr="C:\Users\bounabi\Desktop\Yamin\cours\images\img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bounabi\Desktop\Yamin\cours\images\img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5425" cy="3123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7EDF3E5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4EB24EE3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9894B3C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1317FE70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1A88C6A9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0C3A0F2C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A64D34B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90AA295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280C3321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7123C59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11A2077D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10060248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51923CA7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22DAADB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5D008BBE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8FDDF59" w14:textId="77777777" w:rsidR="00743465" w:rsidRDefault="0074346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14:paraId="740238F1" w14:textId="77777777" w:rsidR="00430D35" w:rsidRPr="004B2738" w:rsidRDefault="00430D35" w:rsidP="00430D35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bookmarkStart w:id="0" w:name="_GoBack"/>
      <w:bookmarkEnd w:id="0"/>
    </w:p>
    <w:sectPr w:rsidR="00430D35" w:rsidRPr="004B2738" w:rsidSect="00AA2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03EC9"/>
    <w:multiLevelType w:val="hybridMultilevel"/>
    <w:tmpl w:val="B5AC02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52B"/>
    <w:rsid w:val="000C1F19"/>
    <w:rsid w:val="001F67D2"/>
    <w:rsid w:val="002A4861"/>
    <w:rsid w:val="00421C12"/>
    <w:rsid w:val="00430D35"/>
    <w:rsid w:val="00433867"/>
    <w:rsid w:val="00446155"/>
    <w:rsid w:val="004568D5"/>
    <w:rsid w:val="004B2738"/>
    <w:rsid w:val="00594A36"/>
    <w:rsid w:val="00696C6D"/>
    <w:rsid w:val="006A3484"/>
    <w:rsid w:val="00743465"/>
    <w:rsid w:val="007A36C4"/>
    <w:rsid w:val="007B2CFA"/>
    <w:rsid w:val="007C7C60"/>
    <w:rsid w:val="007D49D8"/>
    <w:rsid w:val="0088309F"/>
    <w:rsid w:val="009C641E"/>
    <w:rsid w:val="009D252B"/>
    <w:rsid w:val="00A51FA1"/>
    <w:rsid w:val="00AA25E0"/>
    <w:rsid w:val="00B847ED"/>
    <w:rsid w:val="00C23FBA"/>
    <w:rsid w:val="00C6672E"/>
    <w:rsid w:val="00D373BE"/>
    <w:rsid w:val="00D44F55"/>
    <w:rsid w:val="00DE1FCC"/>
    <w:rsid w:val="00E62E6F"/>
    <w:rsid w:val="00ED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 fillcolor="white">
      <v:fill color="white"/>
    </o:shapedefaults>
    <o:shapelayout v:ext="edit">
      <o:idmap v:ext="edit" data="1"/>
      <o:rules v:ext="edit">
        <o:r id="V:Rule1" type="connector" idref="#_x0000_s1036"/>
        <o:r id="V:Rule2" type="connector" idref="#_x0000_s1050"/>
        <o:r id="V:Rule3" type="connector" idref="#_x0000_s1040"/>
        <o:r id="V:Rule4" type="connector" idref="#_x0000_s1048"/>
        <o:r id="V:Rule5" type="connector" idref="#_x0000_s1051"/>
        <o:r id="V:Rule6" type="connector" idref="#_x0000_s1038"/>
        <o:r id="V:Rule7" type="connector" idref="#_x0000_s1049"/>
        <o:r id="V:Rule8" type="connector" idref="#_x0000_s1037"/>
        <o:r id="V:Rule9" type="connector" idref="#_x0000_s1039"/>
      </o:rules>
    </o:shapelayout>
  </w:shapeDefaults>
  <w:decimalSymbol w:val=","/>
  <w:listSeparator w:val=";"/>
  <w14:docId w14:val="3120020C"/>
  <w15:docId w15:val="{4951E517-80AD-42DF-B71E-63922728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5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252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86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olicepardfaut"/>
    <w:rsid w:val="007B2CFA"/>
  </w:style>
  <w:style w:type="character" w:styleId="Lienhypertexte">
    <w:name w:val="Hyperlink"/>
    <w:basedOn w:val="Policepardfaut"/>
    <w:uiPriority w:val="99"/>
    <w:semiHidden/>
    <w:unhideWhenUsed/>
    <w:rsid w:val="007B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bounabi</dc:creator>
  <cp:keywords/>
  <dc:description/>
  <cp:lastModifiedBy>Yamin Bounabi</cp:lastModifiedBy>
  <cp:revision>1</cp:revision>
  <cp:lastPrinted>2011-10-25T12:45:00Z</cp:lastPrinted>
  <dcterms:created xsi:type="dcterms:W3CDTF">2011-10-25T11:26:00Z</dcterms:created>
  <dcterms:modified xsi:type="dcterms:W3CDTF">2020-03-20T08:50:00Z</dcterms:modified>
</cp:coreProperties>
</file>